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D9" w:rsidRDefault="005B38D9" w:rsidP="005B38D9">
      <w:pPr>
        <w:jc w:val="center"/>
        <w:rPr>
          <w:rFonts w:eastAsia="標楷體"/>
          <w:sz w:val="32"/>
          <w:szCs w:val="32"/>
        </w:rPr>
      </w:pPr>
      <w:r w:rsidRPr="00F27E3F">
        <w:rPr>
          <w:rFonts w:eastAsia="標楷體"/>
          <w:sz w:val="32"/>
          <w:szCs w:val="32"/>
        </w:rPr>
        <w:t>NE</w:t>
      </w:r>
      <w:r w:rsidR="00B40DF4">
        <w:rPr>
          <w:rFonts w:eastAsia="標楷體" w:hint="eastAsia"/>
          <w:sz w:val="32"/>
          <w:szCs w:val="32"/>
        </w:rPr>
        <w:t>85</w:t>
      </w:r>
      <w:r w:rsidRPr="00F27E3F">
        <w:rPr>
          <w:rFonts w:eastAsia="標楷體"/>
          <w:sz w:val="32"/>
          <w:szCs w:val="32"/>
        </w:rPr>
        <w:t>國際交流獎學金辦法</w:t>
      </w:r>
    </w:p>
    <w:p w:rsidR="00642107" w:rsidRDefault="00876566" w:rsidP="00876566">
      <w:pPr>
        <w:jc w:val="right"/>
        <w:rPr>
          <w:rFonts w:eastAsia="標楷體"/>
          <w:lang w:eastAsia="zh-HK"/>
        </w:rPr>
      </w:pPr>
      <w:r w:rsidRPr="00876566">
        <w:rPr>
          <w:rFonts w:eastAsia="標楷體"/>
        </w:rPr>
        <w:t>105</w:t>
      </w:r>
      <w:r w:rsidRPr="00876566">
        <w:rPr>
          <w:rFonts w:eastAsia="標楷體" w:hint="eastAsia"/>
          <w:lang w:eastAsia="zh-HK"/>
        </w:rPr>
        <w:t>年</w:t>
      </w:r>
      <w:r w:rsidRPr="00876566">
        <w:rPr>
          <w:rFonts w:eastAsia="標楷體" w:hint="eastAsia"/>
          <w:lang w:eastAsia="zh-HK"/>
        </w:rPr>
        <w:t>8</w:t>
      </w:r>
      <w:r w:rsidRPr="00876566">
        <w:rPr>
          <w:rFonts w:eastAsia="標楷體" w:hint="eastAsia"/>
          <w:lang w:eastAsia="zh-HK"/>
        </w:rPr>
        <w:t>月</w:t>
      </w:r>
      <w:r w:rsidRPr="00876566">
        <w:rPr>
          <w:rFonts w:eastAsia="標楷體" w:hint="eastAsia"/>
          <w:lang w:eastAsia="zh-HK"/>
        </w:rPr>
        <w:t>31</w:t>
      </w:r>
      <w:r w:rsidRPr="00876566">
        <w:rPr>
          <w:rFonts w:eastAsia="標楷體" w:hint="eastAsia"/>
          <w:lang w:eastAsia="zh-HK"/>
        </w:rPr>
        <w:t>日</w:t>
      </w:r>
      <w:r w:rsidR="006D49C3">
        <w:rPr>
          <w:rFonts w:eastAsia="標楷體" w:hint="eastAsia"/>
          <w:lang w:eastAsia="zh-HK"/>
        </w:rPr>
        <w:t>工科系</w:t>
      </w:r>
      <w:proofErr w:type="gramStart"/>
      <w:r w:rsidRPr="00876566">
        <w:rPr>
          <w:rFonts w:eastAsia="標楷體" w:hint="eastAsia"/>
          <w:lang w:eastAsia="zh-HK"/>
        </w:rPr>
        <w:t>系務</w:t>
      </w:r>
      <w:proofErr w:type="gramEnd"/>
      <w:r w:rsidRPr="00876566">
        <w:rPr>
          <w:rFonts w:eastAsia="標楷體" w:hint="eastAsia"/>
          <w:lang w:eastAsia="zh-HK"/>
        </w:rPr>
        <w:t>會議通過</w:t>
      </w:r>
    </w:p>
    <w:p w:rsidR="006D49C3" w:rsidRDefault="006D49C3" w:rsidP="00876566">
      <w:pPr>
        <w:jc w:val="right"/>
        <w:rPr>
          <w:rFonts w:eastAsia="標楷體"/>
        </w:rPr>
      </w:pPr>
      <w:r>
        <w:rPr>
          <w:rFonts w:eastAsia="標楷體" w:hint="eastAsia"/>
          <w:lang w:eastAsia="zh-HK"/>
        </w:rPr>
        <w:t>105</w:t>
      </w:r>
      <w:r>
        <w:rPr>
          <w:rFonts w:eastAsia="標楷體" w:hint="eastAsia"/>
          <w:lang w:eastAsia="zh-HK"/>
        </w:rPr>
        <w:t>年</w:t>
      </w:r>
      <w:r>
        <w:rPr>
          <w:rFonts w:eastAsia="標楷體" w:hint="eastAsia"/>
          <w:lang w:eastAsia="zh-HK"/>
        </w:rPr>
        <w:t>9</w:t>
      </w:r>
      <w:r>
        <w:rPr>
          <w:rFonts w:eastAsia="標楷體" w:hint="eastAsia"/>
          <w:lang w:eastAsia="zh-HK"/>
        </w:rPr>
        <w:t>月</w:t>
      </w:r>
      <w:r>
        <w:rPr>
          <w:rFonts w:eastAsia="標楷體" w:hint="eastAsia"/>
          <w:lang w:eastAsia="zh-HK"/>
        </w:rPr>
        <w:t>29</w:t>
      </w:r>
      <w:r>
        <w:rPr>
          <w:rFonts w:eastAsia="標楷體" w:hint="eastAsia"/>
          <w:lang w:eastAsia="zh-HK"/>
        </w:rPr>
        <w:t>日核工所所</w:t>
      </w:r>
      <w:proofErr w:type="gramStart"/>
      <w:r>
        <w:rPr>
          <w:rFonts w:eastAsia="標楷體" w:hint="eastAsia"/>
          <w:lang w:eastAsia="zh-HK"/>
        </w:rPr>
        <w:t>務</w:t>
      </w:r>
      <w:proofErr w:type="gramEnd"/>
      <w:r>
        <w:rPr>
          <w:rFonts w:eastAsia="標楷體" w:hint="eastAsia"/>
          <w:lang w:eastAsia="zh-HK"/>
        </w:rPr>
        <w:t>會議通過</w:t>
      </w:r>
    </w:p>
    <w:p w:rsidR="00876566" w:rsidRPr="00876566" w:rsidRDefault="00876566" w:rsidP="00876566">
      <w:pPr>
        <w:jc w:val="right"/>
        <w:rPr>
          <w:rFonts w:eastAsia="標楷體"/>
        </w:rPr>
      </w:pPr>
    </w:p>
    <w:p w:rsidR="008C3A97" w:rsidRDefault="005B38D9" w:rsidP="008C3A97">
      <w:pPr>
        <w:numPr>
          <w:ilvl w:val="0"/>
          <w:numId w:val="5"/>
        </w:numPr>
        <w:snapToGrid w:val="0"/>
        <w:spacing w:afterLines="50" w:line="240" w:lineRule="atLeast"/>
        <w:ind w:left="1134" w:hanging="1134"/>
        <w:rPr>
          <w:rFonts w:eastAsia="標楷體" w:hint="eastAsia"/>
          <w:sz w:val="28"/>
          <w:szCs w:val="28"/>
        </w:rPr>
      </w:pPr>
      <w:r w:rsidRPr="000D72DF">
        <w:rPr>
          <w:rFonts w:eastAsia="標楷體"/>
          <w:sz w:val="28"/>
          <w:szCs w:val="28"/>
        </w:rPr>
        <w:t>本獎學金乃清華大學核工系</w:t>
      </w:r>
      <w:r w:rsidR="00B40DF4" w:rsidRPr="000D72DF">
        <w:rPr>
          <w:rFonts w:eastAsia="標楷體" w:hint="eastAsia"/>
          <w:sz w:val="28"/>
          <w:szCs w:val="28"/>
        </w:rPr>
        <w:t>85</w:t>
      </w:r>
      <w:r w:rsidRPr="000D72DF">
        <w:rPr>
          <w:rFonts w:eastAsia="標楷體"/>
          <w:sz w:val="28"/>
          <w:szCs w:val="28"/>
        </w:rPr>
        <w:t>級系友為鼓勵與促進母系「工程與系統科學系」</w:t>
      </w:r>
      <w:r w:rsidRPr="000D72DF">
        <w:rPr>
          <w:rFonts w:eastAsia="標楷體"/>
          <w:sz w:val="28"/>
          <w:szCs w:val="28"/>
        </w:rPr>
        <w:t>(</w:t>
      </w:r>
      <w:r w:rsidRPr="000D72DF">
        <w:rPr>
          <w:rFonts w:eastAsia="標楷體"/>
          <w:sz w:val="28"/>
          <w:szCs w:val="28"/>
        </w:rPr>
        <w:t>以下簡稱工科系</w:t>
      </w:r>
      <w:r w:rsidRPr="000D72DF">
        <w:rPr>
          <w:rFonts w:eastAsia="標楷體"/>
          <w:sz w:val="28"/>
          <w:szCs w:val="28"/>
        </w:rPr>
        <w:t>)</w:t>
      </w:r>
      <w:r w:rsidR="00F274CD" w:rsidRPr="000D72DF">
        <w:rPr>
          <w:rFonts w:eastAsia="標楷體" w:hint="eastAsia"/>
          <w:sz w:val="28"/>
          <w:szCs w:val="28"/>
        </w:rPr>
        <w:t>、</w:t>
      </w:r>
      <w:r w:rsidR="00F274CD" w:rsidRPr="000D72DF">
        <w:rPr>
          <w:rFonts w:eastAsia="標楷體"/>
          <w:sz w:val="28"/>
          <w:szCs w:val="28"/>
        </w:rPr>
        <w:t>「</w:t>
      </w:r>
      <w:r w:rsidR="00F274CD" w:rsidRPr="000D72DF">
        <w:rPr>
          <w:rFonts w:eastAsia="標楷體" w:hint="eastAsia"/>
          <w:sz w:val="28"/>
          <w:szCs w:val="28"/>
        </w:rPr>
        <w:t>原子科學院學士班</w:t>
      </w:r>
      <w:r w:rsidR="00F274CD" w:rsidRPr="000D72DF">
        <w:rPr>
          <w:rFonts w:eastAsia="標楷體"/>
          <w:sz w:val="28"/>
          <w:szCs w:val="28"/>
        </w:rPr>
        <w:t>」</w:t>
      </w:r>
      <w:r w:rsidR="00F274CD" w:rsidRPr="000D72DF">
        <w:rPr>
          <w:rFonts w:eastAsia="標楷體" w:hint="eastAsia"/>
          <w:sz w:val="28"/>
          <w:szCs w:val="28"/>
        </w:rPr>
        <w:t>(</w:t>
      </w:r>
      <w:r w:rsidR="00F274CD" w:rsidRPr="000D72DF">
        <w:rPr>
          <w:rFonts w:eastAsia="標楷體" w:hint="eastAsia"/>
          <w:sz w:val="28"/>
          <w:szCs w:val="28"/>
        </w:rPr>
        <w:t>以下簡稱院學士班</w:t>
      </w:r>
      <w:r w:rsidR="00F274CD" w:rsidRPr="000D72DF">
        <w:rPr>
          <w:rFonts w:eastAsia="標楷體" w:hint="eastAsia"/>
          <w:sz w:val="28"/>
          <w:szCs w:val="28"/>
        </w:rPr>
        <w:t>)</w:t>
      </w:r>
      <w:r w:rsidR="00F274CD" w:rsidRPr="000D72DF">
        <w:rPr>
          <w:rFonts w:eastAsia="標楷體" w:hint="eastAsia"/>
          <w:sz w:val="28"/>
          <w:szCs w:val="28"/>
        </w:rPr>
        <w:t>、</w:t>
      </w:r>
      <w:r w:rsidRPr="000D72DF">
        <w:rPr>
          <w:rFonts w:eastAsia="標楷體"/>
          <w:sz w:val="28"/>
          <w:szCs w:val="28"/>
        </w:rPr>
        <w:t>以及「核子工程與科學研究所」</w:t>
      </w:r>
      <w:r w:rsidRPr="000D72DF">
        <w:rPr>
          <w:rFonts w:eastAsia="標楷體"/>
          <w:sz w:val="28"/>
          <w:szCs w:val="28"/>
        </w:rPr>
        <w:t>(</w:t>
      </w:r>
      <w:r w:rsidRPr="000D72DF">
        <w:rPr>
          <w:rFonts w:eastAsia="標楷體"/>
          <w:sz w:val="28"/>
          <w:szCs w:val="28"/>
        </w:rPr>
        <w:t>以下簡稱核工所</w:t>
      </w:r>
      <w:r w:rsidRPr="000D72DF">
        <w:rPr>
          <w:rFonts w:eastAsia="標楷體"/>
          <w:sz w:val="28"/>
          <w:szCs w:val="28"/>
        </w:rPr>
        <w:t>)</w:t>
      </w:r>
      <w:r w:rsidRPr="000D72DF">
        <w:rPr>
          <w:rFonts w:eastAsia="標楷體"/>
          <w:sz w:val="28"/>
          <w:szCs w:val="28"/>
        </w:rPr>
        <w:t>學生的國際交流活動而設立。</w:t>
      </w:r>
    </w:p>
    <w:p w:rsidR="008C3A97" w:rsidRDefault="005B38D9" w:rsidP="008C3A97">
      <w:pPr>
        <w:numPr>
          <w:ilvl w:val="0"/>
          <w:numId w:val="5"/>
        </w:numPr>
        <w:snapToGrid w:val="0"/>
        <w:spacing w:afterLines="50" w:line="240" w:lineRule="atLeast"/>
        <w:ind w:left="1134" w:hanging="1134"/>
        <w:rPr>
          <w:rFonts w:eastAsia="標楷體" w:hint="eastAsia"/>
          <w:sz w:val="28"/>
          <w:szCs w:val="28"/>
        </w:rPr>
      </w:pPr>
      <w:r w:rsidRPr="008C3A97">
        <w:rPr>
          <w:rFonts w:eastAsia="標楷體"/>
          <w:sz w:val="28"/>
          <w:szCs w:val="28"/>
        </w:rPr>
        <w:t>本獎學金之基金存入銀行生息，可動用基金本息發放。</w:t>
      </w:r>
    </w:p>
    <w:p w:rsidR="008C3A97" w:rsidRDefault="005B38D9" w:rsidP="008C3A97">
      <w:pPr>
        <w:numPr>
          <w:ilvl w:val="0"/>
          <w:numId w:val="5"/>
        </w:numPr>
        <w:snapToGrid w:val="0"/>
        <w:spacing w:afterLines="50" w:line="240" w:lineRule="atLeast"/>
        <w:ind w:left="1134" w:hanging="1134"/>
        <w:rPr>
          <w:rFonts w:eastAsia="標楷體" w:hint="eastAsia"/>
          <w:sz w:val="28"/>
          <w:szCs w:val="28"/>
        </w:rPr>
      </w:pPr>
      <w:r w:rsidRPr="008C3A97">
        <w:rPr>
          <w:rFonts w:eastAsia="標楷體"/>
          <w:sz w:val="28"/>
          <w:szCs w:val="28"/>
        </w:rPr>
        <w:t>本獎學金設置之宗旨為鼓勵工科系</w:t>
      </w:r>
      <w:r w:rsidR="00F274CD" w:rsidRPr="008C3A97">
        <w:rPr>
          <w:rFonts w:eastAsia="標楷體" w:hint="eastAsia"/>
          <w:sz w:val="28"/>
          <w:szCs w:val="28"/>
        </w:rPr>
        <w:t>、院學士班、以</w:t>
      </w:r>
      <w:r w:rsidRPr="008C3A97">
        <w:rPr>
          <w:rFonts w:eastAsia="標楷體"/>
          <w:sz w:val="28"/>
          <w:szCs w:val="28"/>
        </w:rPr>
        <w:t>及核工所學生參與國際交流活動，以培</w:t>
      </w:r>
      <w:r w:rsidR="009C4CD0" w:rsidRPr="008C3A97">
        <w:rPr>
          <w:rFonts w:eastAsia="標楷體" w:hint="eastAsia"/>
          <w:sz w:val="28"/>
          <w:szCs w:val="28"/>
        </w:rPr>
        <w:t>養並促進學生之</w:t>
      </w:r>
      <w:r w:rsidRPr="008C3A97">
        <w:rPr>
          <w:rFonts w:eastAsia="標楷體"/>
          <w:sz w:val="28"/>
          <w:szCs w:val="28"/>
        </w:rPr>
        <w:t>國際觀</w:t>
      </w:r>
      <w:r w:rsidR="009C4CD0" w:rsidRPr="008C3A97">
        <w:rPr>
          <w:rFonts w:eastAsia="標楷體" w:hint="eastAsia"/>
          <w:sz w:val="28"/>
          <w:szCs w:val="28"/>
        </w:rPr>
        <w:t>。</w:t>
      </w:r>
    </w:p>
    <w:p w:rsidR="008C3A97" w:rsidRDefault="005B38D9" w:rsidP="008C3A97">
      <w:pPr>
        <w:numPr>
          <w:ilvl w:val="0"/>
          <w:numId w:val="5"/>
        </w:numPr>
        <w:snapToGrid w:val="0"/>
        <w:spacing w:afterLines="50" w:line="240" w:lineRule="atLeast"/>
        <w:ind w:left="1134" w:hanging="1134"/>
        <w:rPr>
          <w:rFonts w:eastAsia="標楷體" w:hint="eastAsia"/>
          <w:sz w:val="28"/>
          <w:szCs w:val="28"/>
        </w:rPr>
      </w:pPr>
      <w:r w:rsidRPr="008C3A97">
        <w:rPr>
          <w:rFonts w:eastAsia="標楷體"/>
          <w:sz w:val="28"/>
          <w:szCs w:val="28"/>
        </w:rPr>
        <w:t>申請資格：</w:t>
      </w:r>
      <w:r w:rsidR="00F274CD" w:rsidRPr="008C3A97">
        <w:rPr>
          <w:rFonts w:eastAsia="標楷體" w:hint="eastAsia"/>
          <w:sz w:val="28"/>
          <w:szCs w:val="28"/>
        </w:rPr>
        <w:t>院學士班學生、</w:t>
      </w:r>
      <w:r w:rsidRPr="008C3A97">
        <w:rPr>
          <w:rFonts w:eastAsia="標楷體"/>
          <w:sz w:val="28"/>
          <w:szCs w:val="28"/>
        </w:rPr>
        <w:t>工科系及核工所之學士班、碩士班、及博士班學生。</w:t>
      </w:r>
    </w:p>
    <w:p w:rsidR="005B38D9" w:rsidRPr="008C3A97" w:rsidRDefault="005B38D9" w:rsidP="008C3A97">
      <w:pPr>
        <w:numPr>
          <w:ilvl w:val="0"/>
          <w:numId w:val="5"/>
        </w:numPr>
        <w:snapToGrid w:val="0"/>
        <w:spacing w:afterLines="50" w:line="240" w:lineRule="atLeast"/>
        <w:ind w:left="1134" w:hanging="1134"/>
        <w:rPr>
          <w:rFonts w:eastAsia="標楷體"/>
          <w:sz w:val="28"/>
          <w:szCs w:val="28"/>
        </w:rPr>
      </w:pPr>
      <w:r w:rsidRPr="008C3A97">
        <w:rPr>
          <w:rFonts w:eastAsia="標楷體"/>
          <w:sz w:val="28"/>
          <w:szCs w:val="28"/>
        </w:rPr>
        <w:t>獎勵項目：</w:t>
      </w:r>
    </w:p>
    <w:p w:rsidR="005B38D9" w:rsidRPr="00F27E3F" w:rsidRDefault="005B38D9" w:rsidP="008C3A97">
      <w:pPr>
        <w:numPr>
          <w:ilvl w:val="0"/>
          <w:numId w:val="3"/>
        </w:numPr>
        <w:adjustRightInd w:val="0"/>
        <w:snapToGrid w:val="0"/>
        <w:spacing w:line="240" w:lineRule="atLeast"/>
        <w:ind w:firstLine="54"/>
        <w:rPr>
          <w:rFonts w:eastAsia="標楷體"/>
          <w:sz w:val="28"/>
          <w:szCs w:val="28"/>
        </w:rPr>
      </w:pPr>
      <w:r w:rsidRPr="00F27E3F">
        <w:rPr>
          <w:rFonts w:eastAsia="標楷體"/>
          <w:sz w:val="28"/>
          <w:szCs w:val="28"/>
        </w:rPr>
        <w:t>赴國外大學或研究機構參加短期課程</w:t>
      </w:r>
    </w:p>
    <w:p w:rsidR="005B38D9" w:rsidRDefault="005B38D9" w:rsidP="008C3A97">
      <w:pPr>
        <w:numPr>
          <w:ilvl w:val="0"/>
          <w:numId w:val="3"/>
        </w:numPr>
        <w:adjustRightInd w:val="0"/>
        <w:snapToGrid w:val="0"/>
        <w:spacing w:line="240" w:lineRule="atLeast"/>
        <w:ind w:firstLine="54"/>
        <w:rPr>
          <w:rFonts w:eastAsia="標楷體"/>
          <w:sz w:val="28"/>
          <w:szCs w:val="28"/>
        </w:rPr>
      </w:pPr>
      <w:r w:rsidRPr="00F27E3F">
        <w:rPr>
          <w:rFonts w:eastAsia="標楷體"/>
          <w:sz w:val="28"/>
          <w:szCs w:val="28"/>
        </w:rPr>
        <w:t>赴國外大學或研究機構進行學術交流</w:t>
      </w:r>
    </w:p>
    <w:p w:rsidR="00B40DF4" w:rsidRDefault="00B40DF4" w:rsidP="008C3A97">
      <w:pPr>
        <w:numPr>
          <w:ilvl w:val="0"/>
          <w:numId w:val="3"/>
        </w:numPr>
        <w:adjustRightInd w:val="0"/>
        <w:snapToGrid w:val="0"/>
        <w:spacing w:line="240" w:lineRule="atLeast"/>
        <w:ind w:firstLine="5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赴國外參加寒暑假</w:t>
      </w:r>
      <w:r w:rsidRPr="00F27E3F">
        <w:rPr>
          <w:rFonts w:eastAsia="標楷體"/>
          <w:sz w:val="28"/>
          <w:szCs w:val="28"/>
        </w:rPr>
        <w:t>學術交流</w:t>
      </w:r>
      <w:r>
        <w:rPr>
          <w:rFonts w:eastAsia="標楷體" w:hint="eastAsia"/>
          <w:sz w:val="28"/>
          <w:szCs w:val="28"/>
        </w:rPr>
        <w:t>活動</w:t>
      </w:r>
    </w:p>
    <w:p w:rsidR="00B40DF4" w:rsidRPr="00F274CD" w:rsidRDefault="00D35A35" w:rsidP="008C3A97">
      <w:pPr>
        <w:numPr>
          <w:ilvl w:val="0"/>
          <w:numId w:val="3"/>
        </w:numPr>
        <w:adjustRightInd w:val="0"/>
        <w:snapToGrid w:val="0"/>
        <w:spacing w:line="240" w:lineRule="atLeast"/>
        <w:ind w:firstLine="54"/>
        <w:rPr>
          <w:rFonts w:eastAsia="標楷體"/>
          <w:sz w:val="28"/>
          <w:szCs w:val="28"/>
        </w:rPr>
      </w:pPr>
      <w:r w:rsidRPr="00F274CD">
        <w:rPr>
          <w:rFonts w:eastAsia="標楷體"/>
          <w:sz w:val="28"/>
          <w:szCs w:val="28"/>
        </w:rPr>
        <w:t>赴國外參加</w:t>
      </w:r>
      <w:r w:rsidRPr="00F274CD">
        <w:rPr>
          <w:rFonts w:eastAsia="標楷體" w:hint="eastAsia"/>
          <w:sz w:val="28"/>
          <w:szCs w:val="28"/>
        </w:rPr>
        <w:t>國際學術研討會並口頭發表論文</w:t>
      </w:r>
    </w:p>
    <w:p w:rsidR="00642107" w:rsidRPr="006D49C3" w:rsidRDefault="00642107" w:rsidP="008C3A97">
      <w:pPr>
        <w:numPr>
          <w:ilvl w:val="0"/>
          <w:numId w:val="3"/>
        </w:numPr>
        <w:adjustRightInd w:val="0"/>
        <w:snapToGrid w:val="0"/>
        <w:spacing w:afterLines="50" w:line="240" w:lineRule="atLeast"/>
        <w:ind w:left="1077" w:firstLine="54"/>
        <w:rPr>
          <w:rFonts w:eastAsia="標楷體"/>
          <w:color w:val="000000" w:themeColor="text1"/>
          <w:sz w:val="28"/>
          <w:szCs w:val="28"/>
        </w:rPr>
      </w:pPr>
      <w:r w:rsidRPr="00F274CD">
        <w:rPr>
          <w:rFonts w:eastAsia="標楷體"/>
          <w:sz w:val="28"/>
          <w:szCs w:val="28"/>
        </w:rPr>
        <w:t>赴國外大學擔任</w:t>
      </w:r>
      <w:r w:rsidRPr="006D49C3">
        <w:rPr>
          <w:rFonts w:eastAsia="標楷體"/>
          <w:color w:val="000000" w:themeColor="text1"/>
          <w:sz w:val="28"/>
          <w:szCs w:val="28"/>
        </w:rPr>
        <w:t>交換</w:t>
      </w:r>
      <w:r w:rsidR="00B04CFA" w:rsidRPr="006D49C3">
        <w:rPr>
          <w:rFonts w:eastAsia="標楷體"/>
          <w:color w:val="000000" w:themeColor="text1"/>
          <w:sz w:val="28"/>
          <w:szCs w:val="28"/>
        </w:rPr>
        <w:t>/</w:t>
      </w:r>
      <w:r w:rsidR="00B04CFA" w:rsidRPr="006D49C3">
        <w:rPr>
          <w:rFonts w:eastAsia="標楷體" w:hint="eastAsia"/>
          <w:color w:val="000000" w:themeColor="text1"/>
          <w:sz w:val="28"/>
          <w:szCs w:val="28"/>
          <w:lang w:eastAsia="zh-HK"/>
        </w:rPr>
        <w:t>訪問</w:t>
      </w:r>
      <w:r w:rsidRPr="006D49C3">
        <w:rPr>
          <w:rFonts w:eastAsia="標楷體"/>
          <w:color w:val="000000" w:themeColor="text1"/>
          <w:sz w:val="28"/>
          <w:szCs w:val="28"/>
        </w:rPr>
        <w:t>學生</w:t>
      </w:r>
    </w:p>
    <w:p w:rsidR="008C3A97" w:rsidRDefault="005B38D9" w:rsidP="008C3A97">
      <w:pPr>
        <w:numPr>
          <w:ilvl w:val="0"/>
          <w:numId w:val="5"/>
        </w:numPr>
        <w:snapToGrid w:val="0"/>
        <w:spacing w:afterLines="25" w:line="240" w:lineRule="atLeast"/>
        <w:rPr>
          <w:rFonts w:eastAsia="標楷體" w:hint="eastAsia"/>
          <w:sz w:val="28"/>
          <w:szCs w:val="28"/>
        </w:rPr>
      </w:pPr>
      <w:r w:rsidRPr="00F274CD">
        <w:rPr>
          <w:rFonts w:eastAsia="標楷體"/>
          <w:sz w:val="28"/>
          <w:szCs w:val="28"/>
        </w:rPr>
        <w:t>獎勵額度</w:t>
      </w:r>
    </w:p>
    <w:p w:rsidR="005B38D9" w:rsidRPr="008C3A97" w:rsidRDefault="00E3362B" w:rsidP="008C3A97">
      <w:pPr>
        <w:snapToGrid w:val="0"/>
        <w:spacing w:afterLines="25" w:line="240" w:lineRule="atLeast"/>
        <w:ind w:left="1134"/>
        <w:rPr>
          <w:rFonts w:eastAsia="標楷體"/>
          <w:sz w:val="28"/>
          <w:szCs w:val="28"/>
        </w:rPr>
      </w:pPr>
      <w:r w:rsidRPr="008C3A97">
        <w:rPr>
          <w:rFonts w:ascii="標楷體" w:eastAsia="標楷體" w:hAnsi="標楷體" w:hint="eastAsia"/>
          <w:sz w:val="28"/>
          <w:szCs w:val="28"/>
        </w:rPr>
        <w:t>每年至多獎勵4名。</w:t>
      </w:r>
      <w:r w:rsidR="007E52C5" w:rsidRPr="008C3A97">
        <w:rPr>
          <w:rFonts w:eastAsia="標楷體"/>
          <w:sz w:val="28"/>
          <w:szCs w:val="28"/>
        </w:rPr>
        <w:t>第五條前</w:t>
      </w:r>
      <w:r w:rsidR="00642107" w:rsidRPr="008C3A97">
        <w:rPr>
          <w:rFonts w:eastAsia="標楷體"/>
          <w:sz w:val="28"/>
          <w:szCs w:val="28"/>
        </w:rPr>
        <w:t>四</w:t>
      </w:r>
      <w:r w:rsidR="005B38D9" w:rsidRPr="008C3A97">
        <w:rPr>
          <w:rFonts w:eastAsia="標楷體"/>
          <w:sz w:val="28"/>
          <w:szCs w:val="28"/>
        </w:rPr>
        <w:t>款依學校制度，實報實銷，</w:t>
      </w:r>
      <w:proofErr w:type="gramStart"/>
      <w:r w:rsidRPr="008C3A97">
        <w:rPr>
          <w:rFonts w:eastAsia="標楷體" w:hint="eastAsia"/>
          <w:sz w:val="28"/>
          <w:szCs w:val="28"/>
        </w:rPr>
        <w:t>每名獎</w:t>
      </w:r>
      <w:r w:rsidRPr="008C3A97">
        <w:rPr>
          <w:rFonts w:eastAsia="標楷體"/>
          <w:sz w:val="28"/>
          <w:szCs w:val="28"/>
        </w:rPr>
        <w:t>助</w:t>
      </w:r>
      <w:proofErr w:type="gramEnd"/>
      <w:r w:rsidRPr="008C3A97">
        <w:rPr>
          <w:rFonts w:eastAsia="標楷體"/>
          <w:sz w:val="28"/>
          <w:szCs w:val="28"/>
        </w:rPr>
        <w:t>額度</w:t>
      </w:r>
      <w:r w:rsidR="00B40DF4" w:rsidRPr="008C3A97">
        <w:rPr>
          <w:rFonts w:eastAsia="標楷體" w:hint="eastAsia"/>
          <w:sz w:val="28"/>
          <w:szCs w:val="28"/>
        </w:rPr>
        <w:t>不</w:t>
      </w:r>
      <w:r w:rsidRPr="008C3A97">
        <w:rPr>
          <w:rFonts w:eastAsia="標楷體"/>
          <w:sz w:val="28"/>
          <w:szCs w:val="28"/>
        </w:rPr>
        <w:t>得超過</w:t>
      </w:r>
      <w:r w:rsidRPr="008C3A97">
        <w:rPr>
          <w:rFonts w:eastAsia="標楷體" w:hint="eastAsia"/>
          <w:sz w:val="28"/>
          <w:szCs w:val="28"/>
        </w:rPr>
        <w:t>5</w:t>
      </w:r>
      <w:r w:rsidRPr="008C3A97">
        <w:rPr>
          <w:rFonts w:eastAsia="標楷體"/>
          <w:sz w:val="28"/>
          <w:szCs w:val="28"/>
        </w:rPr>
        <w:t>0,000</w:t>
      </w:r>
      <w:r w:rsidRPr="008C3A97">
        <w:rPr>
          <w:rFonts w:eastAsia="標楷體"/>
          <w:sz w:val="28"/>
          <w:szCs w:val="28"/>
        </w:rPr>
        <w:t>元</w:t>
      </w:r>
      <w:r w:rsidR="007E52C5" w:rsidRPr="008C3A97">
        <w:rPr>
          <w:rFonts w:eastAsia="標楷體"/>
          <w:sz w:val="28"/>
          <w:szCs w:val="28"/>
        </w:rPr>
        <w:t>。第</w:t>
      </w:r>
      <w:r w:rsidR="00642107" w:rsidRPr="008C3A97">
        <w:rPr>
          <w:rFonts w:eastAsia="標楷體" w:hint="eastAsia"/>
          <w:sz w:val="28"/>
          <w:szCs w:val="28"/>
        </w:rPr>
        <w:t>五</w:t>
      </w:r>
      <w:r w:rsidR="005B38D9" w:rsidRPr="008C3A97">
        <w:rPr>
          <w:rFonts w:eastAsia="標楷體"/>
          <w:sz w:val="28"/>
          <w:szCs w:val="28"/>
        </w:rPr>
        <w:t>款之</w:t>
      </w:r>
      <w:r w:rsidR="0030568A" w:rsidRPr="008C3A97">
        <w:rPr>
          <w:rFonts w:eastAsia="標楷體" w:hint="eastAsia"/>
          <w:sz w:val="28"/>
          <w:szCs w:val="28"/>
        </w:rPr>
        <w:t>獎</w:t>
      </w:r>
      <w:r w:rsidR="005B38D9" w:rsidRPr="008C3A97">
        <w:rPr>
          <w:rFonts w:eastAsia="標楷體"/>
          <w:sz w:val="28"/>
          <w:szCs w:val="28"/>
        </w:rPr>
        <w:t>助額度由工科系系主任、核工所所長、與系</w:t>
      </w:r>
      <w:r w:rsidR="003479C8" w:rsidRPr="008C3A97">
        <w:rPr>
          <w:rFonts w:eastAsia="標楷體" w:hint="eastAsia"/>
          <w:sz w:val="28"/>
          <w:szCs w:val="28"/>
        </w:rPr>
        <w:t>所</w:t>
      </w:r>
      <w:r w:rsidR="005B38D9" w:rsidRPr="008C3A97">
        <w:rPr>
          <w:rFonts w:eastAsia="標楷體"/>
          <w:sz w:val="28"/>
          <w:szCs w:val="28"/>
        </w:rPr>
        <w:t>課程委員會討論決定</w:t>
      </w:r>
      <w:r w:rsidR="0074527E" w:rsidRPr="008C3A97">
        <w:rPr>
          <w:rFonts w:ascii="標楷體" w:eastAsia="標楷體" w:hAnsi="標楷體" w:hint="eastAsia"/>
          <w:sz w:val="28"/>
          <w:szCs w:val="28"/>
        </w:rPr>
        <w:t>，</w:t>
      </w:r>
      <w:r w:rsidR="0074527E" w:rsidRPr="008C3A97">
        <w:rPr>
          <w:rFonts w:eastAsia="標楷體" w:hint="eastAsia"/>
          <w:sz w:val="28"/>
          <w:szCs w:val="28"/>
        </w:rPr>
        <w:t>每名額度</w:t>
      </w:r>
      <w:r w:rsidR="005B38D9" w:rsidRPr="008C3A97">
        <w:rPr>
          <w:rFonts w:eastAsia="標楷體"/>
          <w:sz w:val="28"/>
          <w:szCs w:val="28"/>
        </w:rPr>
        <w:t>不得超過</w:t>
      </w:r>
      <w:r w:rsidR="005B38D9" w:rsidRPr="008C3A97">
        <w:rPr>
          <w:rFonts w:eastAsia="標楷體"/>
          <w:sz w:val="28"/>
          <w:szCs w:val="28"/>
        </w:rPr>
        <w:t>100,000</w:t>
      </w:r>
      <w:r w:rsidR="005B38D9" w:rsidRPr="008C3A97">
        <w:rPr>
          <w:rFonts w:eastAsia="標楷體"/>
          <w:sz w:val="28"/>
          <w:szCs w:val="28"/>
        </w:rPr>
        <w:t>元。</w:t>
      </w:r>
    </w:p>
    <w:p w:rsidR="005B38D9" w:rsidRPr="00F274CD" w:rsidRDefault="005B38D9" w:rsidP="008C3A97">
      <w:pPr>
        <w:numPr>
          <w:ilvl w:val="0"/>
          <w:numId w:val="5"/>
        </w:numPr>
        <w:snapToGrid w:val="0"/>
        <w:spacing w:afterLines="25" w:line="240" w:lineRule="atLeast"/>
        <w:rPr>
          <w:rFonts w:eastAsia="標楷體"/>
          <w:sz w:val="28"/>
          <w:szCs w:val="28"/>
        </w:rPr>
      </w:pPr>
      <w:r w:rsidRPr="00F274CD">
        <w:rPr>
          <w:rFonts w:eastAsia="標楷體"/>
          <w:sz w:val="28"/>
          <w:szCs w:val="28"/>
        </w:rPr>
        <w:t>獎學金之申請與審查</w:t>
      </w:r>
    </w:p>
    <w:p w:rsidR="005B38D9" w:rsidRPr="000D72DF" w:rsidRDefault="005B38D9" w:rsidP="008C3A97">
      <w:pPr>
        <w:snapToGrid w:val="0"/>
        <w:spacing w:afterLines="50" w:line="240" w:lineRule="atLeast"/>
        <w:ind w:leftChars="472" w:left="1133"/>
        <w:rPr>
          <w:rFonts w:eastAsia="標楷體"/>
          <w:sz w:val="28"/>
          <w:szCs w:val="28"/>
        </w:rPr>
      </w:pPr>
      <w:r w:rsidRPr="000D72DF">
        <w:rPr>
          <w:rFonts w:eastAsia="標楷體"/>
          <w:sz w:val="28"/>
          <w:szCs w:val="28"/>
        </w:rPr>
        <w:t>申請者</w:t>
      </w:r>
      <w:r w:rsidR="00AB5C06" w:rsidRPr="000D72DF">
        <w:rPr>
          <w:rFonts w:eastAsia="標楷體" w:hint="eastAsia"/>
          <w:sz w:val="28"/>
          <w:szCs w:val="28"/>
        </w:rPr>
        <w:t>須事先</w:t>
      </w:r>
      <w:r w:rsidRPr="000D72DF">
        <w:rPr>
          <w:rFonts w:eastAsia="標楷體"/>
          <w:sz w:val="28"/>
          <w:szCs w:val="28"/>
        </w:rPr>
        <w:t>於</w:t>
      </w:r>
      <w:r w:rsidR="00AB5C06" w:rsidRPr="000D72DF">
        <w:rPr>
          <w:rFonts w:eastAsia="標楷體" w:hint="eastAsia"/>
          <w:sz w:val="28"/>
          <w:szCs w:val="28"/>
        </w:rPr>
        <w:t>每年二月</w:t>
      </w:r>
      <w:r w:rsidR="00F26818" w:rsidRPr="000D72DF">
        <w:rPr>
          <w:rFonts w:eastAsia="標楷體" w:hint="eastAsia"/>
          <w:sz w:val="28"/>
          <w:szCs w:val="28"/>
        </w:rPr>
        <w:t>或</w:t>
      </w:r>
      <w:r w:rsidR="00AB5C06" w:rsidRPr="000D72DF">
        <w:rPr>
          <w:rFonts w:eastAsia="標楷體" w:hint="eastAsia"/>
          <w:sz w:val="28"/>
          <w:szCs w:val="28"/>
        </w:rPr>
        <w:t>九月底前提出申請</w:t>
      </w:r>
      <w:bookmarkStart w:id="0" w:name="_GoBack"/>
      <w:bookmarkEnd w:id="0"/>
      <w:r w:rsidRPr="000D72DF">
        <w:rPr>
          <w:rFonts w:eastAsia="標楷體"/>
          <w:sz w:val="28"/>
          <w:szCs w:val="28"/>
        </w:rPr>
        <w:t>，附會議論文、或課程規劃、或學術交流計畫向系</w:t>
      </w:r>
      <w:r w:rsidR="008345F5" w:rsidRPr="000D72DF">
        <w:rPr>
          <w:rFonts w:eastAsia="標楷體" w:hint="eastAsia"/>
          <w:sz w:val="28"/>
          <w:szCs w:val="28"/>
        </w:rPr>
        <w:t>所</w:t>
      </w:r>
      <w:r w:rsidRPr="000D72DF">
        <w:rPr>
          <w:rFonts w:eastAsia="標楷體"/>
          <w:sz w:val="28"/>
          <w:szCs w:val="28"/>
        </w:rPr>
        <w:t>辦</w:t>
      </w:r>
      <w:r w:rsidR="008345F5" w:rsidRPr="000D72DF">
        <w:rPr>
          <w:rFonts w:eastAsia="標楷體" w:hint="eastAsia"/>
          <w:sz w:val="28"/>
          <w:szCs w:val="28"/>
        </w:rPr>
        <w:t>公室</w:t>
      </w:r>
      <w:r w:rsidRPr="000D72DF">
        <w:rPr>
          <w:rFonts w:eastAsia="標楷體"/>
          <w:sz w:val="28"/>
          <w:szCs w:val="28"/>
        </w:rPr>
        <w:t>申請，</w:t>
      </w:r>
      <w:r w:rsidR="008345F5" w:rsidRPr="000D72DF">
        <w:rPr>
          <w:rFonts w:eastAsia="標楷體"/>
          <w:sz w:val="28"/>
          <w:szCs w:val="28"/>
        </w:rPr>
        <w:t>由</w:t>
      </w:r>
      <w:r w:rsidR="008345F5" w:rsidRPr="000D72DF">
        <w:rPr>
          <w:rFonts w:eastAsia="標楷體" w:hint="eastAsia"/>
          <w:sz w:val="28"/>
          <w:szCs w:val="28"/>
        </w:rPr>
        <w:t>系所</w:t>
      </w:r>
      <w:r w:rsidR="008345F5" w:rsidRPr="000D72DF">
        <w:rPr>
          <w:rFonts w:eastAsia="標楷體"/>
          <w:sz w:val="28"/>
          <w:szCs w:val="28"/>
        </w:rPr>
        <w:t>課程委員會推薦，</w:t>
      </w:r>
      <w:r w:rsidR="008345F5" w:rsidRPr="000D72DF">
        <w:rPr>
          <w:rFonts w:eastAsia="標楷體" w:hint="eastAsia"/>
          <w:sz w:val="28"/>
          <w:szCs w:val="28"/>
        </w:rPr>
        <w:t>送</w:t>
      </w:r>
      <w:r w:rsidR="00B40DF4" w:rsidRPr="000D72DF">
        <w:rPr>
          <w:rFonts w:eastAsia="標楷體" w:hint="eastAsia"/>
          <w:sz w:val="28"/>
          <w:szCs w:val="28"/>
        </w:rPr>
        <w:t>8</w:t>
      </w:r>
      <w:r w:rsidRPr="000D72DF">
        <w:rPr>
          <w:rFonts w:eastAsia="標楷體"/>
          <w:sz w:val="28"/>
          <w:szCs w:val="28"/>
        </w:rPr>
        <w:t>5</w:t>
      </w:r>
      <w:r w:rsidRPr="000D72DF">
        <w:rPr>
          <w:rFonts w:eastAsia="標楷體"/>
          <w:sz w:val="28"/>
          <w:szCs w:val="28"/>
        </w:rPr>
        <w:t>級系友授權之代表人、工科系系主任、核工所所長審查。審查通過者，由系所主管於當月之系所</w:t>
      </w:r>
      <w:proofErr w:type="gramStart"/>
      <w:r w:rsidRPr="000D72DF">
        <w:rPr>
          <w:rFonts w:eastAsia="標楷體"/>
          <w:sz w:val="28"/>
          <w:szCs w:val="28"/>
        </w:rPr>
        <w:t>務</w:t>
      </w:r>
      <w:proofErr w:type="gramEnd"/>
      <w:r w:rsidRPr="000D72DF">
        <w:rPr>
          <w:rFonts w:eastAsia="標楷體"/>
          <w:sz w:val="28"/>
          <w:szCs w:val="28"/>
        </w:rPr>
        <w:t>會議口頭告知全系所教授</w:t>
      </w:r>
      <w:r w:rsidR="00F26818" w:rsidRPr="000D72DF">
        <w:rPr>
          <w:rFonts w:eastAsia="標楷體" w:hint="eastAsia"/>
          <w:sz w:val="28"/>
          <w:szCs w:val="28"/>
        </w:rPr>
        <w:t>，獲獎學生須於</w:t>
      </w:r>
      <w:proofErr w:type="gramStart"/>
      <w:r w:rsidR="00F26818" w:rsidRPr="000D72DF">
        <w:rPr>
          <w:rFonts w:eastAsia="標楷體" w:hint="eastAsia"/>
          <w:sz w:val="28"/>
          <w:szCs w:val="28"/>
        </w:rPr>
        <w:t>一</w:t>
      </w:r>
      <w:proofErr w:type="gramEnd"/>
      <w:r w:rsidR="00F26818" w:rsidRPr="000D72DF">
        <w:rPr>
          <w:rFonts w:eastAsia="標楷體" w:hint="eastAsia"/>
          <w:sz w:val="28"/>
          <w:szCs w:val="28"/>
        </w:rPr>
        <w:t>年內完成獎學金之核銷。</w:t>
      </w:r>
    </w:p>
    <w:p w:rsidR="005B38D9" w:rsidRPr="00F274CD" w:rsidRDefault="005B38D9" w:rsidP="008C3A97">
      <w:pPr>
        <w:numPr>
          <w:ilvl w:val="0"/>
          <w:numId w:val="5"/>
        </w:numPr>
        <w:snapToGrid w:val="0"/>
        <w:spacing w:afterLines="50" w:line="240" w:lineRule="atLeast"/>
        <w:ind w:left="1134" w:hanging="1134"/>
        <w:rPr>
          <w:rFonts w:eastAsia="標楷體"/>
          <w:sz w:val="28"/>
          <w:szCs w:val="28"/>
        </w:rPr>
      </w:pPr>
      <w:r w:rsidRPr="00F274CD">
        <w:rPr>
          <w:rFonts w:eastAsia="標楷體"/>
          <w:sz w:val="28"/>
          <w:szCs w:val="28"/>
        </w:rPr>
        <w:t>各學年度由系</w:t>
      </w:r>
      <w:r w:rsidR="008345F5" w:rsidRPr="00F274CD">
        <w:rPr>
          <w:rFonts w:eastAsia="標楷體" w:hint="eastAsia"/>
          <w:sz w:val="28"/>
          <w:szCs w:val="28"/>
        </w:rPr>
        <w:t>所辦公室針對</w:t>
      </w:r>
      <w:r w:rsidRPr="00F274CD">
        <w:rPr>
          <w:rFonts w:eastAsia="標楷體"/>
          <w:sz w:val="28"/>
          <w:szCs w:val="28"/>
        </w:rPr>
        <w:t>獎學金使用狀況提出書面報告，交</w:t>
      </w:r>
      <w:r w:rsidR="00B40DF4" w:rsidRPr="00F274CD">
        <w:rPr>
          <w:rFonts w:eastAsia="標楷體" w:hint="eastAsia"/>
          <w:sz w:val="28"/>
          <w:szCs w:val="28"/>
        </w:rPr>
        <w:t>8</w:t>
      </w:r>
      <w:r w:rsidRPr="00F274CD">
        <w:rPr>
          <w:rFonts w:eastAsia="標楷體"/>
          <w:sz w:val="28"/>
          <w:szCs w:val="28"/>
        </w:rPr>
        <w:t>5</w:t>
      </w:r>
      <w:r w:rsidRPr="00F274CD">
        <w:rPr>
          <w:rFonts w:eastAsia="標楷體"/>
          <w:sz w:val="28"/>
          <w:szCs w:val="28"/>
        </w:rPr>
        <w:t>級系友授權之</w:t>
      </w:r>
      <w:proofErr w:type="gramStart"/>
      <w:r w:rsidRPr="00F274CD">
        <w:rPr>
          <w:rFonts w:eastAsia="標楷體"/>
          <w:sz w:val="28"/>
          <w:szCs w:val="28"/>
        </w:rPr>
        <w:t>代表人存參</w:t>
      </w:r>
      <w:proofErr w:type="gramEnd"/>
      <w:r w:rsidRPr="00F274CD">
        <w:rPr>
          <w:rFonts w:eastAsia="標楷體"/>
          <w:sz w:val="28"/>
          <w:szCs w:val="28"/>
        </w:rPr>
        <w:t>。</w:t>
      </w:r>
    </w:p>
    <w:p w:rsidR="005B38D9" w:rsidRPr="008A608D" w:rsidRDefault="005B38D9" w:rsidP="008C3A97">
      <w:pPr>
        <w:widowControl/>
        <w:numPr>
          <w:ilvl w:val="0"/>
          <w:numId w:val="5"/>
        </w:numPr>
        <w:snapToGrid w:val="0"/>
        <w:spacing w:afterLines="50" w:line="240" w:lineRule="atLeast"/>
        <w:ind w:left="1134" w:hanging="1134"/>
        <w:rPr>
          <w:rFonts w:eastAsia="標楷體"/>
        </w:rPr>
      </w:pPr>
      <w:r w:rsidRPr="00F274CD">
        <w:rPr>
          <w:rFonts w:eastAsia="標楷體"/>
          <w:sz w:val="28"/>
          <w:szCs w:val="28"/>
        </w:rPr>
        <w:t>本</w:t>
      </w:r>
      <w:proofErr w:type="gramStart"/>
      <w:r w:rsidRPr="00F274CD">
        <w:rPr>
          <w:rFonts w:eastAsia="標楷體"/>
          <w:sz w:val="28"/>
          <w:szCs w:val="28"/>
        </w:rPr>
        <w:t>辦法經工科系系務</w:t>
      </w:r>
      <w:proofErr w:type="gramEnd"/>
      <w:r w:rsidRPr="00F274CD">
        <w:rPr>
          <w:rFonts w:eastAsia="標楷體"/>
          <w:sz w:val="28"/>
          <w:szCs w:val="28"/>
        </w:rPr>
        <w:t>會議、及核工所所</w:t>
      </w:r>
      <w:proofErr w:type="gramStart"/>
      <w:r w:rsidRPr="00F274CD">
        <w:rPr>
          <w:rFonts w:eastAsia="標楷體"/>
          <w:sz w:val="28"/>
          <w:szCs w:val="28"/>
        </w:rPr>
        <w:t>務</w:t>
      </w:r>
      <w:proofErr w:type="gramEnd"/>
      <w:r w:rsidRPr="00F274CD">
        <w:rPr>
          <w:rFonts w:eastAsia="標楷體"/>
          <w:sz w:val="28"/>
          <w:szCs w:val="28"/>
        </w:rPr>
        <w:t>會議通過，經</w:t>
      </w:r>
      <w:r w:rsidR="00B40DF4" w:rsidRPr="00F274CD">
        <w:rPr>
          <w:rFonts w:eastAsia="標楷體" w:hint="eastAsia"/>
          <w:sz w:val="28"/>
          <w:szCs w:val="28"/>
        </w:rPr>
        <w:t>8</w:t>
      </w:r>
      <w:r w:rsidRPr="00F274CD">
        <w:rPr>
          <w:rFonts w:eastAsia="標楷體"/>
          <w:sz w:val="28"/>
          <w:szCs w:val="28"/>
        </w:rPr>
        <w:t>5</w:t>
      </w:r>
      <w:r w:rsidRPr="00F274CD">
        <w:rPr>
          <w:rFonts w:eastAsia="標楷體"/>
          <w:sz w:val="28"/>
          <w:szCs w:val="28"/>
        </w:rPr>
        <w:t>級系友授權之代表人同意後公告實施。修正時亦同。</w:t>
      </w:r>
    </w:p>
    <w:p w:rsidR="008A608D" w:rsidRPr="00F91AED" w:rsidRDefault="008A608D" w:rsidP="008A608D">
      <w:pPr>
        <w:spacing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CB5156">
        <w:rPr>
          <w:rFonts w:eastAsia="標楷體"/>
          <w:b/>
          <w:sz w:val="40"/>
          <w:szCs w:val="40"/>
        </w:rPr>
        <w:lastRenderedPageBreak/>
        <w:t>NE85</w:t>
      </w:r>
      <w:r w:rsidRPr="00F91AED">
        <w:rPr>
          <w:rFonts w:ascii="標楷體" w:eastAsia="標楷體" w:hAnsi="標楷體" w:hint="eastAsia"/>
          <w:b/>
          <w:sz w:val="40"/>
          <w:szCs w:val="40"/>
        </w:rPr>
        <w:t>國際交流獎學金申請表</w:t>
      </w:r>
    </w:p>
    <w:p w:rsidR="008A608D" w:rsidRPr="000032E2" w:rsidRDefault="008A608D" w:rsidP="008C3A97">
      <w:pPr>
        <w:snapToGrid w:val="0"/>
        <w:spacing w:afterLines="20"/>
        <w:rPr>
          <w:rFonts w:eastAsia="標楷體"/>
          <w:sz w:val="20"/>
          <w:szCs w:val="20"/>
        </w:rPr>
      </w:pPr>
      <w:r w:rsidRPr="000032E2">
        <w:rPr>
          <w:rFonts w:eastAsia="標楷體"/>
        </w:rPr>
        <w:t xml:space="preserve">      </w:t>
      </w:r>
      <w:r>
        <w:rPr>
          <w:rFonts w:eastAsia="標楷體"/>
        </w:rPr>
        <w:t xml:space="preserve"> </w:t>
      </w:r>
      <w:r w:rsidRPr="000032E2">
        <w:rPr>
          <w:rFonts w:eastAsia="標楷體"/>
          <w:sz w:val="20"/>
          <w:szCs w:val="20"/>
        </w:rPr>
        <w:t>學年度</w:t>
      </w:r>
      <w:r w:rsidRPr="000032E2">
        <w:rPr>
          <w:rFonts w:eastAsia="標楷體"/>
          <w:sz w:val="20"/>
          <w:szCs w:val="20"/>
        </w:rPr>
        <w:t xml:space="preserve">   </w:t>
      </w:r>
      <w:r w:rsidRPr="000032E2">
        <w:rPr>
          <w:rFonts w:eastAsia="標楷體"/>
          <w:sz w:val="20"/>
          <w:szCs w:val="20"/>
        </w:rPr>
        <w:t>學期</w:t>
      </w:r>
      <w:r w:rsidRPr="000032E2">
        <w:rPr>
          <w:rFonts w:eastAsia="標楷體"/>
          <w:sz w:val="20"/>
          <w:szCs w:val="20"/>
        </w:rPr>
        <w:t xml:space="preserve">                                    </w:t>
      </w:r>
      <w:r>
        <w:rPr>
          <w:rFonts w:eastAsia="標楷體" w:hint="eastAsia"/>
          <w:sz w:val="20"/>
          <w:szCs w:val="20"/>
        </w:rPr>
        <w:t xml:space="preserve">  </w:t>
      </w:r>
      <w:r w:rsidRPr="000032E2">
        <w:rPr>
          <w:rFonts w:eastAsia="標楷體"/>
          <w:sz w:val="20"/>
          <w:szCs w:val="20"/>
        </w:rPr>
        <w:t xml:space="preserve">          </w:t>
      </w:r>
      <w:r>
        <w:rPr>
          <w:rFonts w:eastAsia="標楷體" w:hint="eastAsia"/>
          <w:sz w:val="20"/>
          <w:szCs w:val="20"/>
        </w:rPr>
        <w:t xml:space="preserve">   </w:t>
      </w:r>
      <w:r w:rsidRPr="000032E2">
        <w:rPr>
          <w:rFonts w:eastAsia="標楷體"/>
          <w:sz w:val="20"/>
          <w:szCs w:val="20"/>
        </w:rPr>
        <w:t>年</w:t>
      </w:r>
      <w:r w:rsidRPr="000032E2">
        <w:rPr>
          <w:rFonts w:eastAsia="標楷體"/>
          <w:sz w:val="20"/>
          <w:szCs w:val="20"/>
        </w:rPr>
        <w:t xml:space="preserve">    </w:t>
      </w:r>
      <w:r w:rsidRPr="000032E2">
        <w:rPr>
          <w:rFonts w:eastAsia="標楷體"/>
          <w:sz w:val="20"/>
          <w:szCs w:val="20"/>
        </w:rPr>
        <w:t>月</w:t>
      </w:r>
      <w:r w:rsidRPr="000032E2">
        <w:rPr>
          <w:rFonts w:eastAsia="標楷體"/>
          <w:sz w:val="20"/>
          <w:szCs w:val="20"/>
        </w:rPr>
        <w:t xml:space="preserve">    </w:t>
      </w:r>
      <w:r w:rsidRPr="000032E2">
        <w:rPr>
          <w:rFonts w:eastAsia="標楷體"/>
          <w:sz w:val="20"/>
          <w:szCs w:val="20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9"/>
        <w:gridCol w:w="2755"/>
        <w:gridCol w:w="1355"/>
        <w:gridCol w:w="2743"/>
      </w:tblGrid>
      <w:tr w:rsidR="008A608D" w:rsidRPr="000032E2" w:rsidTr="00BC1B2A">
        <w:trPr>
          <w:cantSplit/>
          <w:trHeight w:val="494"/>
          <w:jc w:val="center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8D" w:rsidRPr="000032E2" w:rsidRDefault="008A608D" w:rsidP="00BC1B2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032E2">
              <w:rPr>
                <w:rFonts w:eastAsia="標楷體"/>
              </w:rPr>
              <w:t>姓</w:t>
            </w:r>
            <w:r w:rsidRPr="000032E2">
              <w:rPr>
                <w:rFonts w:eastAsia="標楷體"/>
              </w:rPr>
              <w:t xml:space="preserve">   </w:t>
            </w:r>
            <w:r w:rsidRPr="000032E2">
              <w:rPr>
                <w:rFonts w:eastAsia="標楷體"/>
              </w:rPr>
              <w:t>名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8D" w:rsidRPr="000032E2" w:rsidRDefault="008A608D" w:rsidP="00BC1B2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8D" w:rsidRPr="000032E2" w:rsidRDefault="008A608D" w:rsidP="00BC1B2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032E2">
              <w:rPr>
                <w:rFonts w:eastAsia="標楷體"/>
              </w:rPr>
              <w:t>學</w:t>
            </w:r>
            <w:r w:rsidRPr="000032E2">
              <w:rPr>
                <w:rFonts w:eastAsia="標楷體"/>
              </w:rPr>
              <w:t xml:space="preserve">   </w:t>
            </w:r>
            <w:r w:rsidRPr="000032E2">
              <w:rPr>
                <w:rFonts w:eastAsia="標楷體"/>
              </w:rPr>
              <w:t>號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08D" w:rsidRPr="000032E2" w:rsidRDefault="008A608D" w:rsidP="00BC1B2A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8A608D" w:rsidRPr="000032E2" w:rsidTr="00BC1B2A">
        <w:trPr>
          <w:cantSplit/>
          <w:trHeight w:val="494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8D" w:rsidRPr="000032E2" w:rsidRDefault="008A608D" w:rsidP="00BC1B2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032E2">
              <w:rPr>
                <w:rFonts w:eastAsia="標楷體"/>
              </w:rPr>
              <w:t>系</w:t>
            </w:r>
            <w:r w:rsidRPr="000032E2">
              <w:rPr>
                <w:rFonts w:eastAsia="標楷體"/>
              </w:rPr>
              <w:t xml:space="preserve">   </w:t>
            </w:r>
            <w:r w:rsidRPr="000032E2">
              <w:rPr>
                <w:rFonts w:eastAsia="標楷體"/>
              </w:rPr>
              <w:t>所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8D" w:rsidRPr="000032E2" w:rsidRDefault="008A608D" w:rsidP="00BC1B2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8D" w:rsidRPr="000032E2" w:rsidRDefault="008A608D" w:rsidP="00BC1B2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032E2">
              <w:rPr>
                <w:rFonts w:eastAsia="標楷體"/>
              </w:rPr>
              <w:t>年</w:t>
            </w:r>
            <w:r w:rsidRPr="000032E2">
              <w:rPr>
                <w:rFonts w:eastAsia="標楷體"/>
              </w:rPr>
              <w:t xml:space="preserve">   </w:t>
            </w:r>
            <w:r w:rsidRPr="000032E2">
              <w:rPr>
                <w:rFonts w:eastAsia="標楷體"/>
              </w:rPr>
              <w:t>級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08D" w:rsidRPr="000032E2" w:rsidRDefault="008A608D" w:rsidP="00BC1B2A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8A608D" w:rsidRPr="000032E2" w:rsidTr="00BC1B2A">
        <w:trPr>
          <w:cantSplit/>
          <w:trHeight w:val="494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8D" w:rsidRPr="000032E2" w:rsidRDefault="008A608D" w:rsidP="00BC1B2A">
            <w:pPr>
              <w:snapToGrid w:val="0"/>
              <w:jc w:val="center"/>
              <w:rPr>
                <w:rFonts w:eastAsia="標楷體"/>
                <w:position w:val="12"/>
              </w:rPr>
            </w:pPr>
            <w:r w:rsidRPr="000032E2">
              <w:rPr>
                <w:rFonts w:eastAsia="標楷體"/>
                <w:position w:val="12"/>
              </w:rPr>
              <w:t>實驗室分機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8D" w:rsidRPr="000032E2" w:rsidRDefault="008A608D" w:rsidP="00BC1B2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08D" w:rsidRPr="000032E2" w:rsidRDefault="008A608D" w:rsidP="00BC1B2A">
            <w:pPr>
              <w:snapToGrid w:val="0"/>
              <w:jc w:val="center"/>
              <w:rPr>
                <w:rFonts w:eastAsia="標楷體"/>
              </w:rPr>
            </w:pPr>
            <w:r w:rsidRPr="000032E2">
              <w:rPr>
                <w:rFonts w:eastAsia="標楷體"/>
                <w:position w:val="12"/>
              </w:rPr>
              <w:t>手機號碼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08D" w:rsidRPr="000032E2" w:rsidRDefault="008A608D" w:rsidP="00BC1B2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A608D" w:rsidRPr="000032E2" w:rsidTr="00BC1B2A">
        <w:trPr>
          <w:cantSplit/>
          <w:trHeight w:val="494"/>
          <w:jc w:val="center"/>
        </w:trPr>
        <w:tc>
          <w:tcPr>
            <w:tcW w:w="14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608D" w:rsidRPr="000032E2" w:rsidRDefault="008A608D" w:rsidP="00BC1B2A">
            <w:pPr>
              <w:snapToGrid w:val="0"/>
              <w:jc w:val="center"/>
              <w:rPr>
                <w:rFonts w:eastAsia="標楷體"/>
                <w:position w:val="12"/>
              </w:rPr>
            </w:pPr>
            <w:r w:rsidRPr="000032E2">
              <w:rPr>
                <w:rFonts w:eastAsia="標楷體"/>
                <w:position w:val="12"/>
              </w:rPr>
              <w:t>E-mail</w:t>
            </w:r>
          </w:p>
        </w:tc>
        <w:tc>
          <w:tcPr>
            <w:tcW w:w="68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08D" w:rsidRPr="000032E2" w:rsidRDefault="008A608D" w:rsidP="00BC1B2A">
            <w:pPr>
              <w:snapToGrid w:val="0"/>
              <w:jc w:val="center"/>
              <w:rPr>
                <w:rFonts w:eastAsia="標楷體"/>
                <w:position w:val="12"/>
                <w:vertAlign w:val="superscript"/>
              </w:rPr>
            </w:pPr>
          </w:p>
        </w:tc>
      </w:tr>
    </w:tbl>
    <w:p w:rsidR="008A608D" w:rsidRDefault="008A608D" w:rsidP="008A608D">
      <w:pPr>
        <w:snapToGrid w:val="0"/>
        <w:jc w:val="both"/>
        <w:rPr>
          <w:rFonts w:ascii="標楷體" w:eastAsia="標楷體" w:hAnsi="標楷體"/>
          <w:b/>
        </w:rPr>
      </w:pPr>
    </w:p>
    <w:p w:rsidR="008A608D" w:rsidRDefault="008A608D" w:rsidP="008C3A97">
      <w:pPr>
        <w:snapToGrid w:val="0"/>
        <w:spacing w:afterLines="50"/>
        <w:jc w:val="both"/>
        <w:rPr>
          <w:rFonts w:ascii="標楷體" w:eastAsia="標楷體" w:hAnsi="標楷體"/>
          <w:b/>
        </w:rPr>
      </w:pPr>
      <w:r w:rsidRPr="00CB5156">
        <w:rPr>
          <w:rFonts w:ascii="標楷體" w:eastAsia="標楷體" w:hAnsi="標楷體" w:hint="eastAsia"/>
          <w:b/>
        </w:rPr>
        <w:t>申請獎勵項目</w:t>
      </w:r>
      <w:r>
        <w:rPr>
          <w:rFonts w:ascii="標楷體" w:eastAsia="標楷體" w:hAnsi="標楷體" w:hint="eastAsia"/>
          <w:b/>
        </w:rPr>
        <w:t>：</w:t>
      </w:r>
    </w:p>
    <w:p w:rsidR="008A608D" w:rsidRPr="00E03423" w:rsidRDefault="008A608D" w:rsidP="008A608D">
      <w:pPr>
        <w:numPr>
          <w:ilvl w:val="0"/>
          <w:numId w:val="4"/>
        </w:numPr>
        <w:jc w:val="both"/>
        <w:rPr>
          <w:rFonts w:eastAsia="標楷體"/>
        </w:rPr>
      </w:pPr>
      <w:r w:rsidRPr="00E03423">
        <w:rPr>
          <w:rFonts w:eastAsia="標楷體"/>
        </w:rPr>
        <w:t>1.</w:t>
      </w:r>
      <w:r>
        <w:rPr>
          <w:rFonts w:eastAsia="標楷體" w:hint="eastAsia"/>
        </w:rPr>
        <w:t xml:space="preserve"> </w:t>
      </w:r>
      <w:r w:rsidRPr="00E03423">
        <w:rPr>
          <w:rFonts w:eastAsia="標楷體"/>
        </w:rPr>
        <w:t>赴國外大學或研究機構參加短期課程（檢附課程說明）</w:t>
      </w:r>
    </w:p>
    <w:p w:rsidR="008A608D" w:rsidRPr="00E03423" w:rsidRDefault="008A608D" w:rsidP="008A608D">
      <w:pPr>
        <w:numPr>
          <w:ilvl w:val="0"/>
          <w:numId w:val="4"/>
        </w:numPr>
        <w:jc w:val="both"/>
        <w:rPr>
          <w:rFonts w:eastAsia="標楷體"/>
        </w:rPr>
      </w:pPr>
      <w:r w:rsidRPr="00E03423">
        <w:rPr>
          <w:rFonts w:eastAsia="標楷體"/>
        </w:rPr>
        <w:t>2.</w:t>
      </w:r>
      <w:r>
        <w:rPr>
          <w:rFonts w:eastAsia="標楷體" w:hint="eastAsia"/>
        </w:rPr>
        <w:t xml:space="preserve"> </w:t>
      </w:r>
      <w:r w:rsidRPr="00E03423">
        <w:rPr>
          <w:rFonts w:eastAsia="標楷體"/>
        </w:rPr>
        <w:t>赴國外大學或研究機構進行學術交流（檢附交流</w:t>
      </w:r>
      <w:r>
        <w:rPr>
          <w:rFonts w:eastAsia="標楷體" w:hint="eastAsia"/>
        </w:rPr>
        <w:t>計畫</w:t>
      </w:r>
      <w:r w:rsidRPr="00E03423">
        <w:rPr>
          <w:rFonts w:eastAsia="標楷體"/>
        </w:rPr>
        <w:t>書）</w:t>
      </w:r>
    </w:p>
    <w:p w:rsidR="008A608D" w:rsidRPr="00E03423" w:rsidRDefault="008A608D" w:rsidP="008A608D">
      <w:pPr>
        <w:numPr>
          <w:ilvl w:val="0"/>
          <w:numId w:val="4"/>
        </w:numPr>
        <w:jc w:val="both"/>
        <w:rPr>
          <w:rFonts w:eastAsia="標楷體"/>
        </w:rPr>
      </w:pPr>
      <w:r w:rsidRPr="00E03423">
        <w:rPr>
          <w:rFonts w:eastAsia="標楷體"/>
        </w:rPr>
        <w:t>3.</w:t>
      </w:r>
      <w:r>
        <w:rPr>
          <w:rFonts w:eastAsia="標楷體" w:hint="eastAsia"/>
        </w:rPr>
        <w:t xml:space="preserve"> </w:t>
      </w:r>
      <w:r w:rsidRPr="00E03423">
        <w:rPr>
          <w:rFonts w:eastAsia="標楷體"/>
        </w:rPr>
        <w:t>赴國外參加寒暑假學術交流活動（檢附活動說明）</w:t>
      </w:r>
    </w:p>
    <w:p w:rsidR="008A608D" w:rsidRPr="00E03423" w:rsidRDefault="008A608D" w:rsidP="008A608D">
      <w:pPr>
        <w:numPr>
          <w:ilvl w:val="0"/>
          <w:numId w:val="4"/>
        </w:numPr>
        <w:jc w:val="both"/>
        <w:rPr>
          <w:rFonts w:eastAsia="標楷體"/>
        </w:rPr>
      </w:pPr>
      <w:r w:rsidRPr="00E03423">
        <w:rPr>
          <w:rFonts w:eastAsia="標楷體"/>
        </w:rPr>
        <w:t>4.</w:t>
      </w:r>
      <w:r>
        <w:rPr>
          <w:rFonts w:eastAsia="標楷體" w:hint="eastAsia"/>
        </w:rPr>
        <w:t xml:space="preserve"> </w:t>
      </w:r>
      <w:r w:rsidRPr="00E03423">
        <w:rPr>
          <w:rFonts w:eastAsia="標楷體"/>
        </w:rPr>
        <w:t>赴國外參加國際學術研討會並口頭發表論文（檢附會議論文）</w:t>
      </w:r>
    </w:p>
    <w:p w:rsidR="008A608D" w:rsidRPr="00E03423" w:rsidRDefault="008A608D" w:rsidP="008A608D">
      <w:pPr>
        <w:numPr>
          <w:ilvl w:val="0"/>
          <w:numId w:val="4"/>
        </w:numPr>
        <w:jc w:val="both"/>
        <w:rPr>
          <w:rFonts w:eastAsia="標楷體"/>
        </w:rPr>
      </w:pPr>
      <w:r w:rsidRPr="00E03423">
        <w:rPr>
          <w:rFonts w:eastAsia="標楷體"/>
        </w:rPr>
        <w:t>5.</w:t>
      </w:r>
      <w:r>
        <w:rPr>
          <w:rFonts w:eastAsia="標楷體" w:hint="eastAsia"/>
        </w:rPr>
        <w:t xml:space="preserve"> </w:t>
      </w:r>
      <w:r w:rsidRPr="00E03423">
        <w:rPr>
          <w:rFonts w:eastAsia="標楷體"/>
        </w:rPr>
        <w:t>赴國外大學擔任交換</w:t>
      </w:r>
      <w:r w:rsidRPr="007A621A">
        <w:rPr>
          <w:rFonts w:eastAsia="標楷體"/>
          <w:color w:val="0D0D0D" w:themeColor="text1" w:themeTint="F2"/>
        </w:rPr>
        <w:t>/</w:t>
      </w:r>
      <w:r w:rsidRPr="007A621A">
        <w:rPr>
          <w:rFonts w:eastAsia="標楷體" w:hint="eastAsia"/>
          <w:color w:val="0D0D0D" w:themeColor="text1" w:themeTint="F2"/>
          <w:lang w:eastAsia="zh-HK"/>
        </w:rPr>
        <w:t>訪問</w:t>
      </w:r>
      <w:r w:rsidRPr="007A621A">
        <w:rPr>
          <w:rFonts w:eastAsia="標楷體"/>
          <w:color w:val="0D0D0D" w:themeColor="text1" w:themeTint="F2"/>
        </w:rPr>
        <w:t>學生（檢附</w:t>
      </w:r>
      <w:r w:rsidRPr="007A621A">
        <w:rPr>
          <w:rFonts w:eastAsia="標楷體" w:hint="eastAsia"/>
          <w:color w:val="0D0D0D" w:themeColor="text1" w:themeTint="F2"/>
        </w:rPr>
        <w:t>修課規</w:t>
      </w:r>
      <w:r w:rsidRPr="007A621A">
        <w:rPr>
          <w:rFonts w:eastAsia="標楷體" w:hint="eastAsia"/>
          <w:color w:val="0D0D0D" w:themeColor="text1" w:themeTint="F2"/>
          <w:lang w:eastAsia="zh-HK"/>
        </w:rPr>
        <w:t>劃</w:t>
      </w:r>
      <w:r>
        <w:rPr>
          <w:rFonts w:eastAsia="標楷體" w:hint="eastAsia"/>
        </w:rPr>
        <w:t>與</w:t>
      </w:r>
      <w:r w:rsidRPr="00E03423">
        <w:rPr>
          <w:rFonts w:eastAsia="標楷體"/>
        </w:rPr>
        <w:t>交流</w:t>
      </w:r>
      <w:r>
        <w:rPr>
          <w:rFonts w:eastAsia="標楷體" w:hint="eastAsia"/>
        </w:rPr>
        <w:t>計畫</w:t>
      </w:r>
      <w:r w:rsidRPr="00E03423">
        <w:rPr>
          <w:rFonts w:eastAsia="標楷體"/>
        </w:rPr>
        <w:t>書）</w:t>
      </w:r>
    </w:p>
    <w:p w:rsidR="008A608D" w:rsidRPr="00E018C2" w:rsidRDefault="008A608D" w:rsidP="008C3A97">
      <w:pPr>
        <w:snapToGrid w:val="0"/>
        <w:spacing w:beforeLines="50"/>
        <w:jc w:val="both"/>
        <w:rPr>
          <w:rFonts w:ascii="標楷體" w:eastAsia="標楷體" w:hAnsi="標楷體"/>
          <w:b/>
        </w:rPr>
      </w:pPr>
      <w:r w:rsidRPr="00E018C2">
        <w:rPr>
          <w:rFonts w:ascii="標楷體" w:eastAsia="標楷體" w:hAnsi="標楷體" w:hint="eastAsia"/>
          <w:b/>
        </w:rPr>
        <w:t>大學、研究機構、或會議、活動名稱：</w:t>
      </w:r>
    </w:p>
    <w:p w:rsidR="008A608D" w:rsidRDefault="008A608D" w:rsidP="008C3A97">
      <w:pPr>
        <w:snapToGrid w:val="0"/>
        <w:spacing w:beforeLines="50"/>
        <w:jc w:val="both"/>
        <w:rPr>
          <w:rFonts w:ascii="標楷體" w:eastAsia="標楷體" w:hAnsi="標楷體"/>
          <w:b/>
        </w:rPr>
      </w:pPr>
      <w:r w:rsidRPr="00E018C2">
        <w:rPr>
          <w:rFonts w:ascii="標楷體" w:eastAsia="標楷體" w:hAnsi="標楷體" w:hint="eastAsia"/>
          <w:b/>
          <w:u w:val="single"/>
        </w:rPr>
        <w:t xml:space="preserve">                                        </w:t>
      </w:r>
      <w:r>
        <w:rPr>
          <w:rFonts w:ascii="標楷體" w:eastAsia="標楷體" w:hAnsi="標楷體" w:hint="eastAsia"/>
          <w:b/>
          <w:u w:val="single"/>
        </w:rPr>
        <w:t xml:space="preserve">              </w:t>
      </w:r>
      <w:r w:rsidRPr="00E018C2">
        <w:rPr>
          <w:rFonts w:ascii="標楷體" w:eastAsia="標楷體" w:hAnsi="標楷體" w:hint="eastAsia"/>
          <w:b/>
          <w:u w:val="single"/>
        </w:rPr>
        <w:t xml:space="preserve">           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 w:rsidRPr="00E018C2">
        <w:rPr>
          <w:rFonts w:ascii="標楷體" w:eastAsia="標楷體" w:hAnsi="標楷體" w:hint="eastAsia"/>
          <w:b/>
          <w:u w:val="single"/>
        </w:rPr>
        <w:t xml:space="preserve">   </w:t>
      </w:r>
    </w:p>
    <w:p w:rsidR="008A608D" w:rsidRPr="00CB5156" w:rsidRDefault="008A608D" w:rsidP="008C3A97">
      <w:pPr>
        <w:snapToGrid w:val="0"/>
        <w:spacing w:beforeLines="5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時間：</w:t>
      </w:r>
      <w:r w:rsidRPr="00E018C2">
        <w:rPr>
          <w:rFonts w:ascii="標楷體" w:eastAsia="標楷體" w:hAnsi="標楷體" w:hint="eastAsia"/>
          <w:b/>
          <w:u w:val="single"/>
        </w:rPr>
        <w:t xml:space="preserve">                                             </w:t>
      </w:r>
      <w:r>
        <w:rPr>
          <w:rFonts w:ascii="標楷體" w:eastAsia="標楷體" w:hAnsi="標楷體" w:hint="eastAsia"/>
          <w:b/>
          <w:u w:val="single"/>
        </w:rPr>
        <w:t xml:space="preserve">        </w:t>
      </w:r>
      <w:r w:rsidRPr="00E018C2">
        <w:rPr>
          <w:rFonts w:ascii="標楷體" w:eastAsia="標楷體" w:hAnsi="標楷體" w:hint="eastAsia"/>
          <w:b/>
          <w:u w:val="single"/>
        </w:rPr>
        <w:t xml:space="preserve">    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 w:rsidRPr="00E018C2">
        <w:rPr>
          <w:rFonts w:ascii="標楷體" w:eastAsia="標楷體" w:hAnsi="標楷體" w:hint="eastAsia"/>
          <w:b/>
          <w:u w:val="single"/>
        </w:rPr>
        <w:t xml:space="preserve">     </w:t>
      </w:r>
    </w:p>
    <w:p w:rsidR="008A608D" w:rsidRDefault="008A608D" w:rsidP="008A608D">
      <w:pPr>
        <w:snapToGrid w:val="0"/>
        <w:jc w:val="both"/>
        <w:rPr>
          <w:rFonts w:ascii="標楷體" w:eastAsia="標楷體" w:hAnsi="標楷體"/>
          <w:b/>
        </w:rPr>
      </w:pPr>
    </w:p>
    <w:p w:rsidR="008A608D" w:rsidRDefault="008A608D" w:rsidP="008A608D">
      <w:pPr>
        <w:snapToGrid w:val="0"/>
        <w:jc w:val="both"/>
      </w:pPr>
      <w:r w:rsidRPr="00DE0DF6">
        <w:rPr>
          <w:rFonts w:ascii="標楷體" w:eastAsia="標楷體" w:hAnsi="標楷體" w:hint="eastAsia"/>
          <w:b/>
        </w:rPr>
        <w:t>申請獎勵額度（預估）：</w:t>
      </w:r>
      <w:r w:rsidRPr="00E018C2">
        <w:rPr>
          <w:rFonts w:ascii="標楷體" w:eastAsia="標楷體" w:hAnsi="標楷體" w:hint="eastAsia"/>
          <w:b/>
          <w:u w:val="single"/>
        </w:rPr>
        <w:t xml:space="preserve">                                             </w:t>
      </w:r>
      <w:r>
        <w:rPr>
          <w:rFonts w:ascii="標楷體" w:eastAsia="標楷體" w:hAnsi="標楷體" w:hint="eastAsia"/>
          <w:b/>
          <w:u w:val="single"/>
        </w:rPr>
        <w:t xml:space="preserve">       </w:t>
      </w:r>
    </w:p>
    <w:p w:rsidR="008A608D" w:rsidRPr="00E03423" w:rsidRDefault="008A608D" w:rsidP="008A608D">
      <w:pPr>
        <w:snapToGrid w:val="0"/>
        <w:jc w:val="both"/>
        <w:rPr>
          <w:rFonts w:eastAsia="標楷體"/>
        </w:rPr>
      </w:pPr>
      <w:r w:rsidRPr="00E03423">
        <w:rPr>
          <w:rFonts w:eastAsia="標楷體"/>
        </w:rPr>
        <w:t>（檢附需求估算表，第</w:t>
      </w:r>
      <w:r w:rsidRPr="00E03423">
        <w:rPr>
          <w:rFonts w:eastAsia="標楷體"/>
        </w:rPr>
        <w:t>1-4</w:t>
      </w:r>
      <w:r w:rsidRPr="00E03423">
        <w:rPr>
          <w:rFonts w:eastAsia="標楷體"/>
        </w:rPr>
        <w:t>項不超過</w:t>
      </w:r>
      <w:r w:rsidRPr="00E03423">
        <w:rPr>
          <w:rFonts w:eastAsia="標楷體"/>
        </w:rPr>
        <w:t>50,000</w:t>
      </w:r>
      <w:r w:rsidRPr="00E03423">
        <w:rPr>
          <w:rFonts w:eastAsia="標楷體"/>
        </w:rPr>
        <w:t>元，第</w:t>
      </w:r>
      <w:r w:rsidRPr="00E03423">
        <w:rPr>
          <w:rFonts w:eastAsia="標楷體"/>
        </w:rPr>
        <w:t>5</w:t>
      </w:r>
      <w:r w:rsidRPr="00E03423">
        <w:rPr>
          <w:rFonts w:eastAsia="標楷體"/>
        </w:rPr>
        <w:t>項不超過</w:t>
      </w:r>
      <w:r w:rsidRPr="00E03423">
        <w:rPr>
          <w:rFonts w:eastAsia="標楷體"/>
        </w:rPr>
        <w:t>100,000</w:t>
      </w:r>
      <w:r w:rsidRPr="00E03423">
        <w:rPr>
          <w:rFonts w:eastAsia="標楷體"/>
        </w:rPr>
        <w:t>元）</w:t>
      </w:r>
    </w:p>
    <w:p w:rsidR="008A608D" w:rsidRDefault="008A608D" w:rsidP="008C3A97">
      <w:pPr>
        <w:snapToGrid w:val="0"/>
        <w:spacing w:beforeLines="50"/>
        <w:ind w:left="1905" w:hangingChars="793" w:hanging="1905"/>
        <w:rPr>
          <w:rFonts w:ascii="標楷體" w:eastAsia="標楷體" w:hAnsi="標楷體"/>
          <w:b/>
        </w:rPr>
      </w:pPr>
    </w:p>
    <w:p w:rsidR="008A608D" w:rsidRPr="003D619C" w:rsidRDefault="008A608D" w:rsidP="008C3A97">
      <w:pPr>
        <w:snapToGrid w:val="0"/>
        <w:spacing w:beforeLines="50"/>
        <w:ind w:left="1905" w:hangingChars="793" w:hanging="1905"/>
        <w:rPr>
          <w:rFonts w:ascii="標楷體" w:eastAsia="標楷體" w:hAnsi="標楷體"/>
        </w:rPr>
      </w:pPr>
      <w:r w:rsidRPr="003D619C">
        <w:rPr>
          <w:rFonts w:ascii="標楷體" w:eastAsia="標楷體" w:hAnsi="標楷體" w:hint="eastAsia"/>
          <w:b/>
        </w:rPr>
        <w:t>※</w:t>
      </w:r>
      <w:r w:rsidRPr="003D619C">
        <w:rPr>
          <w:rFonts w:ascii="標楷體" w:eastAsia="標楷體" w:hAnsi="標楷體"/>
          <w:b/>
        </w:rPr>
        <w:t>申請者須檢</w:t>
      </w:r>
      <w:proofErr w:type="gramStart"/>
      <w:r w:rsidRPr="003D619C">
        <w:rPr>
          <w:rFonts w:ascii="標楷體" w:eastAsia="標楷體" w:hAnsi="標楷體"/>
          <w:b/>
        </w:rPr>
        <w:t>附</w:t>
      </w:r>
      <w:proofErr w:type="gramEnd"/>
      <w:r w:rsidRPr="003D619C">
        <w:rPr>
          <w:rFonts w:ascii="標楷體" w:eastAsia="標楷體" w:hAnsi="標楷體" w:hint="eastAsia"/>
          <w:b/>
        </w:rPr>
        <w:t>：</w:t>
      </w:r>
      <w:r w:rsidRPr="003D619C">
        <w:rPr>
          <w:rFonts w:ascii="標楷體" w:eastAsia="標楷體" w:hAnsi="標楷體"/>
          <w:b/>
        </w:rPr>
        <w:t>個人履歷、歷年成績單(含排名)、</w:t>
      </w:r>
      <w:r>
        <w:rPr>
          <w:rFonts w:ascii="標楷體" w:eastAsia="標楷體" w:hAnsi="標楷體" w:hint="eastAsia"/>
          <w:b/>
        </w:rPr>
        <w:t>相關文件、</w:t>
      </w:r>
      <w:r>
        <w:rPr>
          <w:rFonts w:ascii="標楷體" w:eastAsia="標楷體" w:hAnsi="標楷體"/>
          <w:b/>
        </w:rPr>
        <w:br w:type="textWrapping" w:clear="all"/>
      </w:r>
      <w:r w:rsidRPr="003D619C">
        <w:rPr>
          <w:rFonts w:ascii="標楷體" w:eastAsia="標楷體" w:hAnsi="標楷體"/>
          <w:b/>
        </w:rPr>
        <w:t>指導教授(或導師)</w:t>
      </w:r>
      <w:r w:rsidRPr="003D619C">
        <w:rPr>
          <w:rFonts w:ascii="標楷體" w:eastAsia="標楷體" w:hAnsi="標楷體"/>
          <w:b/>
          <w:color w:val="1D1B11"/>
        </w:rPr>
        <w:t>推薦信一封</w:t>
      </w:r>
      <w:r w:rsidRPr="003D619C">
        <w:rPr>
          <w:rFonts w:ascii="標楷體" w:eastAsia="標楷體" w:hAnsi="標楷體" w:hint="eastAsia"/>
        </w:rPr>
        <w:t>（</w:t>
      </w:r>
      <w:r w:rsidRPr="003D619C">
        <w:rPr>
          <w:rFonts w:ascii="標楷體" w:eastAsia="標楷體" w:hAnsi="標楷體"/>
          <w:b/>
        </w:rPr>
        <w:t>請以信封密封</w:t>
      </w:r>
      <w:r w:rsidRPr="003D619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8A608D" w:rsidRDefault="008A608D" w:rsidP="008A608D">
      <w:pPr>
        <w:snapToGrid w:val="0"/>
        <w:jc w:val="both"/>
        <w:rPr>
          <w:rFonts w:ascii="標楷體" w:eastAsia="標楷體" w:hAnsi="標楷體"/>
          <w:b/>
        </w:rPr>
      </w:pPr>
    </w:p>
    <w:p w:rsidR="008A608D" w:rsidRPr="00A53AA5" w:rsidRDefault="008A608D" w:rsidP="008A608D">
      <w:pPr>
        <w:snapToGrid w:val="0"/>
        <w:jc w:val="both"/>
        <w:rPr>
          <w:rFonts w:ascii="標楷體" w:eastAsia="標楷體" w:hAnsi="標楷體"/>
          <w:b/>
        </w:rPr>
      </w:pPr>
      <w:r w:rsidRPr="00A53AA5">
        <w:rPr>
          <w:rFonts w:ascii="標楷體" w:eastAsia="標楷體" w:hAnsi="標楷體" w:hint="eastAsia"/>
          <w:b/>
        </w:rPr>
        <w:t>審查意見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260"/>
        <w:gridCol w:w="2835"/>
      </w:tblGrid>
      <w:tr w:rsidR="008A608D" w:rsidTr="00BC1B2A">
        <w:tc>
          <w:tcPr>
            <w:tcW w:w="3085" w:type="dxa"/>
            <w:vAlign w:val="center"/>
          </w:tcPr>
          <w:p w:rsidR="008A608D" w:rsidRPr="00605BFB" w:rsidRDefault="008A608D" w:rsidP="00BC1B2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所屬單位</w:t>
            </w:r>
            <w:r w:rsidRPr="007A621A">
              <w:rPr>
                <w:rFonts w:ascii="標楷體" w:eastAsia="標楷體" w:hAnsi="標楷體" w:hint="eastAsia"/>
                <w:color w:val="0D0D0D" w:themeColor="text1" w:themeTint="F2"/>
                <w:sz w:val="26"/>
                <w:szCs w:val="26"/>
                <w:lang w:eastAsia="zh-HK"/>
              </w:rPr>
              <w:t>課程委員</w:t>
            </w:r>
            <w:r w:rsidRPr="007A621A">
              <w:rPr>
                <w:rFonts w:ascii="標楷體" w:eastAsia="標楷體" w:hAnsi="標楷體" w:hint="eastAsia"/>
                <w:color w:val="0D0D0D" w:themeColor="text1" w:themeTint="F2"/>
                <w:sz w:val="26"/>
                <w:szCs w:val="26"/>
              </w:rPr>
              <w:t>會</w:t>
            </w:r>
          </w:p>
        </w:tc>
        <w:tc>
          <w:tcPr>
            <w:tcW w:w="3260" w:type="dxa"/>
            <w:vAlign w:val="center"/>
          </w:tcPr>
          <w:p w:rsidR="008A608D" w:rsidRPr="00605BFB" w:rsidRDefault="008A608D" w:rsidP="00BC1B2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所屬單位最高主管</w:t>
            </w:r>
          </w:p>
        </w:tc>
        <w:tc>
          <w:tcPr>
            <w:tcW w:w="2835" w:type="dxa"/>
            <w:vAlign w:val="center"/>
          </w:tcPr>
          <w:p w:rsidR="008A608D" w:rsidRPr="00605BFB" w:rsidRDefault="008A608D" w:rsidP="00BC1B2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5156">
              <w:rPr>
                <w:rFonts w:eastAsia="標楷體"/>
                <w:sz w:val="26"/>
                <w:szCs w:val="26"/>
              </w:rPr>
              <w:t>85</w:t>
            </w:r>
            <w:r w:rsidRPr="00605BFB">
              <w:rPr>
                <w:rFonts w:ascii="標楷體" w:eastAsia="標楷體" w:hAnsi="標楷體" w:hint="eastAsia"/>
                <w:sz w:val="26"/>
                <w:szCs w:val="26"/>
              </w:rPr>
              <w:t>級系友</w:t>
            </w:r>
            <w:r>
              <w:rPr>
                <w:rFonts w:ascii="標楷體" w:eastAsia="標楷體" w:hAnsi="標楷體"/>
                <w:sz w:val="26"/>
                <w:szCs w:val="26"/>
              </w:rPr>
              <w:br w:type="textWrapping" w:clear="all"/>
            </w:r>
            <w:r w:rsidRPr="00605BFB">
              <w:rPr>
                <w:rFonts w:ascii="標楷體" w:eastAsia="標楷體" w:hAnsi="標楷體" w:hint="eastAsia"/>
                <w:sz w:val="26"/>
                <w:szCs w:val="26"/>
              </w:rPr>
              <w:t>授權代表人</w:t>
            </w:r>
          </w:p>
        </w:tc>
      </w:tr>
      <w:tr w:rsidR="008A608D" w:rsidTr="00BC1B2A">
        <w:tc>
          <w:tcPr>
            <w:tcW w:w="3085" w:type="dxa"/>
          </w:tcPr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5156">
              <w:rPr>
                <w:rFonts w:ascii="標楷體" w:eastAsia="標楷體" w:hAnsi="標楷體" w:hint="eastAsia"/>
              </w:rPr>
              <w:t>簽名</w:t>
            </w: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515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60" w:type="dxa"/>
          </w:tcPr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5156">
              <w:rPr>
                <w:rFonts w:ascii="標楷體" w:eastAsia="標楷體" w:hAnsi="標楷體" w:hint="eastAsia"/>
              </w:rPr>
              <w:t>簽名</w:t>
            </w: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515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835" w:type="dxa"/>
          </w:tcPr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5156">
              <w:rPr>
                <w:rFonts w:ascii="標楷體" w:eastAsia="標楷體" w:hAnsi="標楷體" w:hint="eastAsia"/>
              </w:rPr>
              <w:t>簽名</w:t>
            </w:r>
          </w:p>
          <w:p w:rsidR="008A608D" w:rsidRPr="00CB5156" w:rsidRDefault="008A608D" w:rsidP="00BC1B2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5156">
              <w:rPr>
                <w:rFonts w:ascii="標楷體" w:eastAsia="標楷體" w:hAnsi="標楷體" w:hint="eastAsia"/>
              </w:rPr>
              <w:t>日期</w:t>
            </w:r>
          </w:p>
        </w:tc>
      </w:tr>
    </w:tbl>
    <w:p w:rsidR="008A608D" w:rsidRDefault="008A608D" w:rsidP="008A608D">
      <w:pPr>
        <w:snapToGrid w:val="0"/>
        <w:jc w:val="both"/>
      </w:pPr>
    </w:p>
    <w:p w:rsidR="008A608D" w:rsidRPr="00F274CD" w:rsidRDefault="008A608D" w:rsidP="009A4DAD">
      <w:pPr>
        <w:widowControl/>
        <w:snapToGrid w:val="0"/>
        <w:spacing w:afterLines="50" w:line="240" w:lineRule="atLeast"/>
        <w:rPr>
          <w:rFonts w:eastAsia="標楷體"/>
        </w:rPr>
      </w:pPr>
    </w:p>
    <w:sectPr w:rsidR="008A608D" w:rsidRPr="00F274CD" w:rsidSect="00AB5C06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18" w:rsidRDefault="00781E18" w:rsidP="00B40DF4">
      <w:r>
        <w:separator/>
      </w:r>
    </w:p>
  </w:endnote>
  <w:endnote w:type="continuationSeparator" w:id="0">
    <w:p w:rsidR="00781E18" w:rsidRDefault="00781E18" w:rsidP="00B4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18" w:rsidRDefault="00781E18" w:rsidP="00B40DF4">
      <w:r>
        <w:separator/>
      </w:r>
    </w:p>
  </w:footnote>
  <w:footnote w:type="continuationSeparator" w:id="0">
    <w:p w:rsidR="00781E18" w:rsidRDefault="00781E18" w:rsidP="00B40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18B7"/>
    <w:multiLevelType w:val="hybridMultilevel"/>
    <w:tmpl w:val="E0B4F314"/>
    <w:lvl w:ilvl="0" w:tplc="3B8E07F6">
      <w:start w:val="1"/>
      <w:numFmt w:val="decimalEnclosedCircle"/>
      <w:lvlText w:val="%1"/>
      <w:lvlJc w:val="left"/>
      <w:pPr>
        <w:ind w:left="108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970161C"/>
    <w:multiLevelType w:val="hybridMultilevel"/>
    <w:tmpl w:val="BDF29BE4"/>
    <w:lvl w:ilvl="0" w:tplc="05BC69B8">
      <w:start w:val="1"/>
      <w:numFmt w:val="taiwaneseCountingThousand"/>
      <w:suff w:val="nothing"/>
      <w:lvlText w:val="第%1條、"/>
      <w:lvlJc w:val="left"/>
      <w:pPr>
        <w:ind w:left="1021" w:hanging="1021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6070D6"/>
    <w:multiLevelType w:val="hybridMultilevel"/>
    <w:tmpl w:val="98D838F6"/>
    <w:lvl w:ilvl="0" w:tplc="C596BE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55E130D"/>
    <w:multiLevelType w:val="hybridMultilevel"/>
    <w:tmpl w:val="591E6CF0"/>
    <w:lvl w:ilvl="0" w:tplc="C25A7F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E74F60"/>
    <w:multiLevelType w:val="hybridMultilevel"/>
    <w:tmpl w:val="0156B074"/>
    <w:lvl w:ilvl="0" w:tplc="C0D2A96A">
      <w:start w:val="1"/>
      <w:numFmt w:val="taiwaneseCountingThousand"/>
      <w:lvlText w:val="第%1條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8D9"/>
    <w:rsid w:val="0005408D"/>
    <w:rsid w:val="000541E1"/>
    <w:rsid w:val="000A1221"/>
    <w:rsid w:val="000D72DF"/>
    <w:rsid w:val="000F3D37"/>
    <w:rsid w:val="00186C6D"/>
    <w:rsid w:val="0030568A"/>
    <w:rsid w:val="003479C8"/>
    <w:rsid w:val="003630DF"/>
    <w:rsid w:val="003A3FC8"/>
    <w:rsid w:val="003F495C"/>
    <w:rsid w:val="0040592F"/>
    <w:rsid w:val="004538A8"/>
    <w:rsid w:val="004C0AFE"/>
    <w:rsid w:val="004D3CC1"/>
    <w:rsid w:val="005670AD"/>
    <w:rsid w:val="005B38D9"/>
    <w:rsid w:val="00642107"/>
    <w:rsid w:val="006A3248"/>
    <w:rsid w:val="006D2882"/>
    <w:rsid w:val="006D49C3"/>
    <w:rsid w:val="007327D6"/>
    <w:rsid w:val="0074527E"/>
    <w:rsid w:val="00781E18"/>
    <w:rsid w:val="007915DA"/>
    <w:rsid w:val="00794785"/>
    <w:rsid w:val="007C608C"/>
    <w:rsid w:val="007E52C5"/>
    <w:rsid w:val="008345F5"/>
    <w:rsid w:val="00876566"/>
    <w:rsid w:val="00886809"/>
    <w:rsid w:val="008A608D"/>
    <w:rsid w:val="008C3A97"/>
    <w:rsid w:val="00981118"/>
    <w:rsid w:val="009A4DAD"/>
    <w:rsid w:val="009B53FC"/>
    <w:rsid w:val="009C4CD0"/>
    <w:rsid w:val="00A90D39"/>
    <w:rsid w:val="00AB5C06"/>
    <w:rsid w:val="00AD58DD"/>
    <w:rsid w:val="00B04CFA"/>
    <w:rsid w:val="00B40DF4"/>
    <w:rsid w:val="00B83838"/>
    <w:rsid w:val="00C726FA"/>
    <w:rsid w:val="00CD6F55"/>
    <w:rsid w:val="00D35A35"/>
    <w:rsid w:val="00DE16CC"/>
    <w:rsid w:val="00E3362B"/>
    <w:rsid w:val="00E87C77"/>
    <w:rsid w:val="00F16866"/>
    <w:rsid w:val="00F229D7"/>
    <w:rsid w:val="00F26818"/>
    <w:rsid w:val="00F274CD"/>
    <w:rsid w:val="00F27E3F"/>
    <w:rsid w:val="00FB1576"/>
    <w:rsid w:val="00FE1172"/>
    <w:rsid w:val="00FF0004"/>
    <w:rsid w:val="00FF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0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40DF4"/>
    <w:rPr>
      <w:kern w:val="2"/>
    </w:rPr>
  </w:style>
  <w:style w:type="paragraph" w:styleId="a5">
    <w:name w:val="footer"/>
    <w:basedOn w:val="a"/>
    <w:link w:val="a6"/>
    <w:rsid w:val="00B40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40DF4"/>
    <w:rPr>
      <w:kern w:val="2"/>
    </w:rPr>
  </w:style>
  <w:style w:type="paragraph" w:styleId="a7">
    <w:name w:val="Balloon Text"/>
    <w:basedOn w:val="a"/>
    <w:link w:val="a8"/>
    <w:semiHidden/>
    <w:unhideWhenUsed/>
    <w:rsid w:val="00FF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F00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274C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720</Characters>
  <Application>Microsoft Office Word</Application>
  <DocSecurity>0</DocSecurity>
  <Lines>72</Lines>
  <Paragraphs>77</Paragraphs>
  <ScaleCrop>false</ScaleCrop>
  <Company>NES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NE75國際交流獎學金辦法 </dc:title>
  <dc:creator>NES</dc:creator>
  <cp:lastModifiedBy>nes</cp:lastModifiedBy>
  <cp:revision>4</cp:revision>
  <cp:lastPrinted>2016-08-29T02:24:00Z</cp:lastPrinted>
  <dcterms:created xsi:type="dcterms:W3CDTF">2016-10-05T06:24:00Z</dcterms:created>
  <dcterms:modified xsi:type="dcterms:W3CDTF">2017-08-29T03:15:00Z</dcterms:modified>
</cp:coreProperties>
</file>