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2A98" w14:textId="77777777" w:rsidR="000D2923" w:rsidRPr="00FA74A9" w:rsidRDefault="00ED5A7C" w:rsidP="003B0D30">
      <w:pPr>
        <w:spacing w:beforeLines="50" w:before="180" w:line="240" w:lineRule="auto"/>
        <w:jc w:val="center"/>
        <w:outlineLvl w:val="1"/>
        <w:rPr>
          <w:rFonts w:eastAsia="標楷體"/>
          <w:sz w:val="36"/>
          <w:szCs w:val="36"/>
        </w:rPr>
      </w:pPr>
      <w:bookmarkStart w:id="0" w:name="OLE_LINK5"/>
      <w:bookmarkStart w:id="1" w:name="OLE_LINK6"/>
      <w:bookmarkStart w:id="2" w:name="OLE_LINK7"/>
      <w:bookmarkStart w:id="3" w:name="OLE_LINK21"/>
      <w:bookmarkStart w:id="4" w:name="OLE_LINK22"/>
      <w:bookmarkStart w:id="5" w:name="OLE_LINK23"/>
      <w:bookmarkStart w:id="6" w:name="OLE_LINK24"/>
      <w:r w:rsidRPr="00262576">
        <w:rPr>
          <w:rFonts w:eastAsia="標楷體" w:hint="eastAsia"/>
          <w:sz w:val="36"/>
          <w:szCs w:val="36"/>
        </w:rPr>
        <w:t>禾榮</w:t>
      </w:r>
      <w:r w:rsidRPr="00FA74A9">
        <w:rPr>
          <w:rFonts w:eastAsia="標楷體" w:hint="eastAsia"/>
          <w:sz w:val="36"/>
          <w:szCs w:val="36"/>
        </w:rPr>
        <w:t>科技股份有限公司</w:t>
      </w:r>
      <w:r w:rsidR="009926DC" w:rsidRPr="00FA74A9">
        <w:rPr>
          <w:rFonts w:eastAsia="標楷體" w:hint="eastAsia"/>
          <w:sz w:val="36"/>
          <w:szCs w:val="36"/>
        </w:rPr>
        <w:t>獎學金</w:t>
      </w:r>
      <w:bookmarkEnd w:id="0"/>
      <w:bookmarkEnd w:id="1"/>
      <w:bookmarkEnd w:id="2"/>
      <w:r w:rsidR="00122881" w:rsidRPr="00FA74A9">
        <w:rPr>
          <w:rFonts w:eastAsia="標楷體" w:hint="eastAsia"/>
          <w:sz w:val="36"/>
          <w:szCs w:val="36"/>
        </w:rPr>
        <w:t>辦法</w:t>
      </w:r>
    </w:p>
    <w:bookmarkEnd w:id="3"/>
    <w:bookmarkEnd w:id="4"/>
    <w:bookmarkEnd w:id="5"/>
    <w:bookmarkEnd w:id="6"/>
    <w:p w14:paraId="0E98BCDA" w14:textId="2D1E923B" w:rsidR="007C31A4" w:rsidRDefault="00ED5A7C" w:rsidP="00774D8F">
      <w:pPr>
        <w:spacing w:line="240" w:lineRule="auto"/>
        <w:jc w:val="right"/>
        <w:rPr>
          <w:rFonts w:eastAsia="標楷體"/>
          <w:sz w:val="20"/>
        </w:rPr>
      </w:pPr>
      <w:r w:rsidRPr="00FA74A9">
        <w:rPr>
          <w:rFonts w:eastAsia="標楷體"/>
          <w:sz w:val="20"/>
        </w:rPr>
        <w:t>110</w:t>
      </w:r>
      <w:r w:rsidR="00D346A8" w:rsidRPr="00FA74A9">
        <w:rPr>
          <w:rFonts w:eastAsia="標楷體" w:hint="eastAsia"/>
          <w:sz w:val="20"/>
        </w:rPr>
        <w:t>年</w:t>
      </w:r>
      <w:r w:rsidR="00075D29" w:rsidRPr="00FA74A9">
        <w:rPr>
          <w:rFonts w:eastAsia="標楷體"/>
          <w:sz w:val="20"/>
        </w:rPr>
        <w:t>4</w:t>
      </w:r>
      <w:r w:rsidR="00D346A8" w:rsidRPr="00FA74A9">
        <w:rPr>
          <w:rFonts w:eastAsia="標楷體" w:hint="eastAsia"/>
          <w:sz w:val="20"/>
        </w:rPr>
        <w:t>月</w:t>
      </w:r>
      <w:r w:rsidR="00075D29" w:rsidRPr="00FA74A9">
        <w:rPr>
          <w:rFonts w:eastAsia="標楷體"/>
          <w:sz w:val="20"/>
        </w:rPr>
        <w:t>29</w:t>
      </w:r>
      <w:r w:rsidR="00D346A8" w:rsidRPr="00FA74A9">
        <w:rPr>
          <w:rFonts w:eastAsia="標楷體" w:hint="eastAsia"/>
          <w:sz w:val="20"/>
        </w:rPr>
        <w:t>日</w:t>
      </w:r>
      <w:r w:rsidR="00CE0031" w:rsidRPr="00BF6444">
        <w:rPr>
          <w:rFonts w:eastAsia="標楷體" w:hint="eastAsia"/>
          <w:sz w:val="20"/>
        </w:rPr>
        <w:t>核工所</w:t>
      </w:r>
      <w:r w:rsidR="00075D29" w:rsidRPr="00FA74A9">
        <w:rPr>
          <w:rFonts w:eastAsia="標楷體" w:hint="eastAsia"/>
          <w:sz w:val="20"/>
        </w:rPr>
        <w:t>所務</w:t>
      </w:r>
      <w:r w:rsidR="00D346A8" w:rsidRPr="00FA74A9">
        <w:rPr>
          <w:rFonts w:eastAsia="標楷體" w:hint="eastAsia"/>
          <w:sz w:val="20"/>
        </w:rPr>
        <w:t>會議通過</w:t>
      </w:r>
    </w:p>
    <w:p w14:paraId="50F1BFB1" w14:textId="78141882" w:rsidR="00D346A8" w:rsidRPr="00FA74A9" w:rsidRDefault="007C31A4" w:rsidP="00774D8F">
      <w:pPr>
        <w:spacing w:line="240" w:lineRule="auto"/>
        <w:jc w:val="right"/>
        <w:rPr>
          <w:rFonts w:eastAsia="標楷體"/>
          <w:sz w:val="20"/>
        </w:rPr>
      </w:pPr>
      <w:r>
        <w:rPr>
          <w:rFonts w:eastAsia="標楷體" w:hint="eastAsia"/>
          <w:sz w:val="20"/>
        </w:rPr>
        <w:t>115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>6</w:t>
      </w:r>
      <w:r>
        <w:rPr>
          <w:rFonts w:eastAsia="標楷體" w:hint="eastAsia"/>
          <w:sz w:val="20"/>
        </w:rPr>
        <w:t>月</w:t>
      </w:r>
      <w:r>
        <w:rPr>
          <w:rFonts w:eastAsia="標楷體" w:hint="eastAsia"/>
          <w:sz w:val="20"/>
        </w:rPr>
        <w:t>2</w:t>
      </w:r>
      <w:r>
        <w:rPr>
          <w:rFonts w:eastAsia="標楷體" w:hint="eastAsia"/>
          <w:sz w:val="20"/>
        </w:rPr>
        <w:t>日核工所所務會議通過</w:t>
      </w:r>
      <w:r w:rsidR="000D2923" w:rsidRPr="00FA74A9">
        <w:rPr>
          <w:rFonts w:eastAsia="標楷體"/>
          <w:sz w:val="20"/>
        </w:rPr>
        <w:t xml:space="preserve">                               </w:t>
      </w:r>
    </w:p>
    <w:p w14:paraId="6553C529" w14:textId="08C9A007" w:rsidR="008050B4" w:rsidRPr="004F2BC7" w:rsidRDefault="000D2923" w:rsidP="00A65016">
      <w:pPr>
        <w:numPr>
          <w:ilvl w:val="0"/>
          <w:numId w:val="5"/>
        </w:numPr>
        <w:tabs>
          <w:tab w:val="num" w:pos="0"/>
          <w:tab w:val="left" w:pos="851"/>
        </w:tabs>
        <w:adjustRightInd/>
        <w:spacing w:line="240" w:lineRule="auto"/>
        <w:ind w:left="993" w:hanging="993"/>
        <w:jc w:val="both"/>
        <w:textAlignment w:val="auto"/>
        <w:rPr>
          <w:rFonts w:eastAsia="標楷體"/>
          <w:sz w:val="24"/>
          <w:szCs w:val="24"/>
        </w:rPr>
      </w:pPr>
      <w:r w:rsidRPr="00FA74A9">
        <w:rPr>
          <w:rFonts w:eastAsia="標楷體" w:hint="eastAsia"/>
          <w:sz w:val="24"/>
          <w:szCs w:val="24"/>
        </w:rPr>
        <w:t>本獎學金由</w:t>
      </w:r>
      <w:r w:rsidR="00ED5A7C" w:rsidRPr="00FA74A9">
        <w:rPr>
          <w:rFonts w:eastAsia="標楷體" w:hint="eastAsia"/>
          <w:sz w:val="24"/>
          <w:szCs w:val="24"/>
        </w:rPr>
        <w:t>禾榮科技股份有限公司</w:t>
      </w:r>
      <w:r w:rsidR="00F6305F" w:rsidRPr="00FA74A9">
        <w:rPr>
          <w:rFonts w:eastAsia="標楷體"/>
          <w:sz w:val="24"/>
          <w:szCs w:val="24"/>
        </w:rPr>
        <w:t>(</w:t>
      </w:r>
      <w:r w:rsidR="00F6305F" w:rsidRPr="00FA74A9">
        <w:rPr>
          <w:rFonts w:eastAsia="標楷體" w:hint="eastAsia"/>
          <w:sz w:val="24"/>
          <w:szCs w:val="24"/>
        </w:rPr>
        <w:t>以下簡稱</w:t>
      </w:r>
      <w:r w:rsidR="00ED5A7C" w:rsidRPr="00FA74A9">
        <w:rPr>
          <w:rFonts w:eastAsia="標楷體" w:hint="eastAsia"/>
          <w:sz w:val="24"/>
          <w:szCs w:val="24"/>
        </w:rPr>
        <w:t>禾榮</w:t>
      </w:r>
      <w:r w:rsidR="00F6305F" w:rsidRPr="00FA74A9">
        <w:rPr>
          <w:rFonts w:eastAsia="標楷體"/>
          <w:sz w:val="24"/>
          <w:szCs w:val="24"/>
        </w:rPr>
        <w:t>)</w:t>
      </w:r>
      <w:r w:rsidR="00E20C89" w:rsidRPr="00FA74A9">
        <w:rPr>
          <w:rFonts w:eastAsia="標楷體" w:hint="eastAsia"/>
          <w:sz w:val="24"/>
          <w:szCs w:val="24"/>
        </w:rPr>
        <w:t>捐</w:t>
      </w:r>
      <w:r w:rsidR="00F6305F" w:rsidRPr="00FA74A9">
        <w:rPr>
          <w:rFonts w:eastAsia="標楷體" w:hint="eastAsia"/>
          <w:sz w:val="24"/>
          <w:szCs w:val="24"/>
        </w:rPr>
        <w:t>贈</w:t>
      </w:r>
      <w:r w:rsidRPr="00FA74A9">
        <w:rPr>
          <w:rFonts w:eastAsia="標楷體" w:hint="eastAsia"/>
          <w:sz w:val="24"/>
          <w:szCs w:val="24"/>
        </w:rPr>
        <w:t>，</w:t>
      </w:r>
      <w:r w:rsidR="00ED5A7C" w:rsidRPr="00FA74A9">
        <w:rPr>
          <w:rFonts w:eastAsia="標楷體" w:hint="eastAsia"/>
          <w:sz w:val="24"/>
          <w:szCs w:val="24"/>
        </w:rPr>
        <w:t>為</w:t>
      </w:r>
      <w:r w:rsidR="0056613B" w:rsidRPr="00FA74A9">
        <w:rPr>
          <w:rFonts w:eastAsia="標楷體" w:hint="eastAsia"/>
          <w:sz w:val="24"/>
          <w:szCs w:val="24"/>
        </w:rPr>
        <w:t>鼓勵碩博士學生進行</w:t>
      </w:r>
      <w:r w:rsidR="00262576" w:rsidRPr="00BF6444">
        <w:rPr>
          <w:rFonts w:eastAsia="標楷體" w:hint="eastAsia"/>
          <w:sz w:val="24"/>
          <w:szCs w:val="24"/>
        </w:rPr>
        <w:t>加速器、</w:t>
      </w:r>
      <w:r w:rsidR="00FE53CD" w:rsidRPr="00FA74A9">
        <w:rPr>
          <w:rFonts w:eastAsia="標楷體" w:hint="eastAsia"/>
          <w:sz w:val="24"/>
          <w:szCs w:val="24"/>
        </w:rPr>
        <w:t>輻</w:t>
      </w:r>
      <w:r w:rsidR="00FE53CD" w:rsidRPr="004F2BC7">
        <w:rPr>
          <w:rFonts w:eastAsia="標楷體" w:hint="eastAsia"/>
          <w:sz w:val="24"/>
          <w:szCs w:val="24"/>
        </w:rPr>
        <w:t>射</w:t>
      </w:r>
      <w:r w:rsidR="000604CA" w:rsidRPr="00BF6444">
        <w:rPr>
          <w:rFonts w:eastAsia="標楷體" w:hint="eastAsia"/>
          <w:sz w:val="24"/>
          <w:szCs w:val="24"/>
        </w:rPr>
        <w:t>、</w:t>
      </w:r>
      <w:r w:rsidR="0056613B" w:rsidRPr="004F2BC7">
        <w:rPr>
          <w:rFonts w:eastAsia="標楷體" w:hint="eastAsia"/>
          <w:sz w:val="24"/>
          <w:szCs w:val="24"/>
        </w:rPr>
        <w:t>醫學物理相關研究</w:t>
      </w:r>
      <w:r w:rsidR="0028127B" w:rsidRPr="004F2BC7">
        <w:rPr>
          <w:rFonts w:eastAsia="標楷體" w:hint="eastAsia"/>
          <w:sz w:val="24"/>
          <w:szCs w:val="24"/>
        </w:rPr>
        <w:t>而設立</w:t>
      </w:r>
      <w:r w:rsidRPr="004F2BC7">
        <w:rPr>
          <w:rFonts w:eastAsia="標楷體" w:hint="eastAsia"/>
          <w:sz w:val="24"/>
          <w:szCs w:val="24"/>
        </w:rPr>
        <w:t>。</w:t>
      </w:r>
    </w:p>
    <w:p w14:paraId="59BFAA42" w14:textId="77777777" w:rsidR="0028127B" w:rsidRPr="004F2BC7" w:rsidRDefault="0028127B" w:rsidP="00A65016">
      <w:pPr>
        <w:numPr>
          <w:ilvl w:val="0"/>
          <w:numId w:val="5"/>
        </w:numPr>
        <w:tabs>
          <w:tab w:val="num" w:pos="0"/>
          <w:tab w:val="left" w:pos="851"/>
        </w:tabs>
        <w:adjustRightInd/>
        <w:spacing w:line="240" w:lineRule="auto"/>
        <w:ind w:left="993" w:hanging="993"/>
        <w:jc w:val="both"/>
        <w:textAlignment w:val="auto"/>
        <w:rPr>
          <w:rFonts w:eastAsia="標楷體"/>
          <w:sz w:val="24"/>
          <w:szCs w:val="24"/>
        </w:rPr>
      </w:pPr>
      <w:bookmarkStart w:id="7" w:name="OLE_LINK29"/>
      <w:bookmarkStart w:id="8" w:name="OLE_LINK30"/>
      <w:bookmarkStart w:id="9" w:name="OLE_LINK31"/>
      <w:bookmarkStart w:id="10" w:name="OLE_LINK32"/>
      <w:bookmarkStart w:id="11" w:name="OLE_LINK33"/>
      <w:r w:rsidRPr="004F2BC7">
        <w:rPr>
          <w:rFonts w:eastAsia="標楷體" w:hint="eastAsia"/>
          <w:sz w:val="24"/>
          <w:szCs w:val="24"/>
        </w:rPr>
        <w:t>申請資格：</w:t>
      </w:r>
    </w:p>
    <w:p w14:paraId="28F38330" w14:textId="23EFF6F0" w:rsidR="0028127B" w:rsidRPr="00FA74A9" w:rsidRDefault="0028127B" w:rsidP="00A65016">
      <w:pPr>
        <w:pStyle w:val="ab"/>
        <w:numPr>
          <w:ilvl w:val="3"/>
          <w:numId w:val="25"/>
        </w:numPr>
        <w:tabs>
          <w:tab w:val="left" w:pos="851"/>
        </w:tabs>
        <w:adjustRightInd/>
        <w:spacing w:line="240" w:lineRule="auto"/>
        <w:ind w:leftChars="0" w:left="1418" w:hanging="425"/>
        <w:jc w:val="both"/>
        <w:textAlignment w:val="auto"/>
        <w:rPr>
          <w:rFonts w:eastAsia="標楷體"/>
          <w:sz w:val="24"/>
          <w:szCs w:val="24"/>
        </w:rPr>
      </w:pPr>
      <w:r w:rsidRPr="004F2BC7">
        <w:rPr>
          <w:rFonts w:eastAsia="標楷體" w:hint="eastAsia"/>
          <w:sz w:val="24"/>
          <w:szCs w:val="24"/>
        </w:rPr>
        <w:t>本獎學金發給大四在學學生已獲</w:t>
      </w:r>
      <w:r w:rsidR="00677273" w:rsidRPr="004F2BC7">
        <w:rPr>
          <w:rFonts w:eastAsia="標楷體" w:hint="eastAsia"/>
          <w:sz w:val="24"/>
          <w:szCs w:val="24"/>
        </w:rPr>
        <w:t>國立清華大學</w:t>
      </w:r>
      <w:r w:rsidR="00FE132C" w:rsidRPr="00BF6444">
        <w:rPr>
          <w:rFonts w:eastAsia="標楷體" w:hint="eastAsia"/>
          <w:color w:val="FF0000"/>
          <w:sz w:val="24"/>
          <w:szCs w:val="24"/>
        </w:rPr>
        <w:t>原子科學院</w:t>
      </w:r>
      <w:r w:rsidRPr="004F2BC7">
        <w:rPr>
          <w:rFonts w:eastAsia="標楷體"/>
          <w:sz w:val="24"/>
          <w:szCs w:val="24"/>
        </w:rPr>
        <w:t>(</w:t>
      </w:r>
      <w:r w:rsidRPr="004F2BC7">
        <w:rPr>
          <w:rFonts w:eastAsia="標楷體" w:hint="eastAsia"/>
          <w:sz w:val="24"/>
          <w:szCs w:val="24"/>
        </w:rPr>
        <w:t>以下簡稱</w:t>
      </w:r>
      <w:r w:rsidRPr="00BF6444">
        <w:rPr>
          <w:rFonts w:eastAsia="標楷體" w:hint="eastAsia"/>
          <w:color w:val="FF0000"/>
          <w:sz w:val="24"/>
          <w:szCs w:val="24"/>
        </w:rPr>
        <w:t>本</w:t>
      </w:r>
      <w:r w:rsidR="00FE132C" w:rsidRPr="00BF6444">
        <w:rPr>
          <w:rFonts w:eastAsia="標楷體" w:hint="eastAsia"/>
          <w:color w:val="FF0000"/>
          <w:sz w:val="24"/>
          <w:szCs w:val="24"/>
        </w:rPr>
        <w:t>院</w:t>
      </w:r>
      <w:r w:rsidRPr="004F2BC7">
        <w:rPr>
          <w:rFonts w:eastAsia="標楷體"/>
          <w:sz w:val="24"/>
          <w:szCs w:val="24"/>
        </w:rPr>
        <w:t>)</w:t>
      </w:r>
      <w:r w:rsidRPr="004F2BC7">
        <w:rPr>
          <w:rFonts w:eastAsia="標楷體" w:hint="eastAsia"/>
          <w:sz w:val="24"/>
          <w:szCs w:val="24"/>
        </w:rPr>
        <w:t>錄取、</w:t>
      </w:r>
      <w:r w:rsidRPr="00BF6444">
        <w:rPr>
          <w:rFonts w:eastAsia="標楷體" w:hint="eastAsia"/>
          <w:color w:val="FF0000"/>
          <w:sz w:val="24"/>
          <w:szCs w:val="24"/>
        </w:rPr>
        <w:t>本</w:t>
      </w:r>
      <w:r w:rsidR="00FE132C" w:rsidRPr="00BF6444">
        <w:rPr>
          <w:rFonts w:eastAsia="標楷體" w:hint="eastAsia"/>
          <w:color w:val="FF0000"/>
          <w:sz w:val="24"/>
          <w:szCs w:val="24"/>
        </w:rPr>
        <w:t>院</w:t>
      </w:r>
      <w:r w:rsidRPr="004F2BC7">
        <w:rPr>
          <w:rFonts w:eastAsia="標楷體" w:hint="eastAsia"/>
          <w:sz w:val="24"/>
          <w:szCs w:val="24"/>
        </w:rPr>
        <w:t>碩士班在學學生、</w:t>
      </w:r>
      <w:r w:rsidR="0056613B" w:rsidRPr="004F2BC7">
        <w:rPr>
          <w:rFonts w:eastAsia="標楷體" w:hint="eastAsia"/>
          <w:sz w:val="24"/>
          <w:szCs w:val="24"/>
        </w:rPr>
        <w:t>或</w:t>
      </w:r>
      <w:r w:rsidRPr="004F2BC7">
        <w:rPr>
          <w:rFonts w:eastAsia="標楷體" w:hint="eastAsia"/>
          <w:sz w:val="24"/>
          <w:szCs w:val="24"/>
        </w:rPr>
        <w:t>博士班</w:t>
      </w:r>
      <w:r w:rsidR="00AC4A5D" w:rsidRPr="004F2BC7">
        <w:rPr>
          <w:rFonts w:eastAsia="標楷體" w:hint="eastAsia"/>
          <w:sz w:val="24"/>
          <w:szCs w:val="24"/>
        </w:rPr>
        <w:t>已</w:t>
      </w:r>
      <w:r w:rsidRPr="004F2BC7">
        <w:rPr>
          <w:rFonts w:eastAsia="標楷體" w:hint="eastAsia"/>
          <w:sz w:val="24"/>
          <w:szCs w:val="24"/>
        </w:rPr>
        <w:t>通過資格考</w:t>
      </w:r>
      <w:r w:rsidR="00AC4A5D" w:rsidRPr="004F2BC7">
        <w:rPr>
          <w:rFonts w:eastAsia="標楷體" w:hint="eastAsia"/>
          <w:sz w:val="24"/>
          <w:szCs w:val="24"/>
        </w:rPr>
        <w:t>試之</w:t>
      </w:r>
      <w:r w:rsidRPr="004F2BC7">
        <w:rPr>
          <w:rFonts w:eastAsia="標楷體" w:hint="eastAsia"/>
          <w:sz w:val="24"/>
          <w:szCs w:val="24"/>
        </w:rPr>
        <w:t>在學學生，</w:t>
      </w:r>
      <w:r w:rsidRPr="00BF6444">
        <w:rPr>
          <w:rFonts w:eastAsia="標楷體" w:hint="eastAsia"/>
          <w:dstrike/>
          <w:color w:val="FF0000"/>
          <w:sz w:val="24"/>
          <w:szCs w:val="24"/>
        </w:rPr>
        <w:t>須具中華民國國籍且不得兼具外國國籍</w:t>
      </w:r>
      <w:r w:rsidR="000319C0" w:rsidRPr="00FA74A9">
        <w:rPr>
          <w:rFonts w:eastAsia="標楷體" w:hint="eastAsia"/>
          <w:sz w:val="24"/>
          <w:szCs w:val="24"/>
        </w:rPr>
        <w:t>，</w:t>
      </w:r>
      <w:r w:rsidR="00D3147C" w:rsidRPr="00FA74A9">
        <w:rPr>
          <w:rFonts w:eastAsia="標楷體" w:hint="eastAsia"/>
          <w:sz w:val="24"/>
          <w:szCs w:val="24"/>
        </w:rPr>
        <w:t>在職生</w:t>
      </w:r>
      <w:r w:rsidR="000319C0" w:rsidRPr="00FA74A9">
        <w:rPr>
          <w:rFonts w:eastAsia="標楷體" w:hint="eastAsia"/>
          <w:sz w:val="24"/>
          <w:szCs w:val="24"/>
        </w:rPr>
        <w:t>不得申請</w:t>
      </w:r>
      <w:r w:rsidRPr="00FA74A9">
        <w:rPr>
          <w:rFonts w:eastAsia="標楷體" w:hint="eastAsia"/>
          <w:sz w:val="24"/>
          <w:szCs w:val="24"/>
        </w:rPr>
        <w:t>。</w:t>
      </w:r>
    </w:p>
    <w:p w14:paraId="20FCA0C8" w14:textId="77777777" w:rsidR="0028127B" w:rsidRPr="00FA74A9" w:rsidRDefault="004D234F" w:rsidP="00A65016">
      <w:pPr>
        <w:pStyle w:val="ab"/>
        <w:numPr>
          <w:ilvl w:val="3"/>
          <w:numId w:val="25"/>
        </w:numPr>
        <w:tabs>
          <w:tab w:val="left" w:pos="851"/>
        </w:tabs>
        <w:adjustRightInd/>
        <w:spacing w:line="240" w:lineRule="auto"/>
        <w:ind w:leftChars="0" w:left="1418" w:hanging="425"/>
        <w:jc w:val="both"/>
        <w:textAlignment w:val="auto"/>
        <w:rPr>
          <w:rFonts w:eastAsia="標楷體"/>
          <w:sz w:val="24"/>
          <w:szCs w:val="24"/>
        </w:rPr>
      </w:pPr>
      <w:r w:rsidRPr="00FA74A9">
        <w:rPr>
          <w:rFonts w:eastAsia="標楷體" w:hint="eastAsia"/>
          <w:sz w:val="24"/>
          <w:szCs w:val="24"/>
        </w:rPr>
        <w:t>英語能力：</w:t>
      </w:r>
      <w:r w:rsidR="0028127B" w:rsidRPr="00FA74A9">
        <w:rPr>
          <w:rFonts w:eastAsia="標楷體" w:hint="eastAsia"/>
          <w:sz w:val="24"/>
          <w:szCs w:val="24"/>
        </w:rPr>
        <w:t>多益成績</w:t>
      </w:r>
      <w:r w:rsidR="0028127B" w:rsidRPr="00FA74A9">
        <w:rPr>
          <w:rFonts w:eastAsia="標楷體"/>
          <w:sz w:val="24"/>
          <w:szCs w:val="24"/>
        </w:rPr>
        <w:t>650</w:t>
      </w:r>
      <w:r w:rsidR="0028127B" w:rsidRPr="00FA74A9">
        <w:rPr>
          <w:rFonts w:eastAsia="標楷體" w:hint="eastAsia"/>
          <w:sz w:val="24"/>
          <w:szCs w:val="24"/>
        </w:rPr>
        <w:t>分</w:t>
      </w:r>
      <w:r w:rsidR="0028127B" w:rsidRPr="00FA74A9">
        <w:rPr>
          <w:rFonts w:eastAsia="標楷體"/>
          <w:sz w:val="24"/>
          <w:szCs w:val="24"/>
        </w:rPr>
        <w:t>(</w:t>
      </w:r>
      <w:r w:rsidR="0028127B" w:rsidRPr="00FA74A9">
        <w:rPr>
          <w:rFonts w:eastAsia="標楷體" w:hint="eastAsia"/>
          <w:sz w:val="24"/>
          <w:szCs w:val="24"/>
        </w:rPr>
        <w:t>含</w:t>
      </w:r>
      <w:r w:rsidR="0028127B" w:rsidRPr="00FA74A9">
        <w:rPr>
          <w:rFonts w:eastAsia="標楷體"/>
          <w:sz w:val="24"/>
          <w:szCs w:val="24"/>
        </w:rPr>
        <w:t>)</w:t>
      </w:r>
      <w:r w:rsidR="0028127B" w:rsidRPr="00FA74A9">
        <w:rPr>
          <w:rFonts w:eastAsia="標楷體" w:hint="eastAsia"/>
          <w:sz w:val="24"/>
          <w:szCs w:val="24"/>
        </w:rPr>
        <w:t>以上或通過同等英語能力測驗。</w:t>
      </w:r>
    </w:p>
    <w:p w14:paraId="16B0D20E" w14:textId="5F19C639" w:rsidR="0028127B" w:rsidRPr="004F2BC7" w:rsidRDefault="0028127B" w:rsidP="00A65016">
      <w:pPr>
        <w:pStyle w:val="ab"/>
        <w:numPr>
          <w:ilvl w:val="3"/>
          <w:numId w:val="25"/>
        </w:numPr>
        <w:tabs>
          <w:tab w:val="left" w:pos="851"/>
        </w:tabs>
        <w:adjustRightInd/>
        <w:spacing w:line="240" w:lineRule="auto"/>
        <w:ind w:leftChars="0" w:left="1418" w:hanging="425"/>
        <w:jc w:val="both"/>
        <w:textAlignment w:val="auto"/>
        <w:rPr>
          <w:rFonts w:eastAsia="標楷體"/>
          <w:sz w:val="24"/>
          <w:szCs w:val="24"/>
        </w:rPr>
      </w:pPr>
      <w:r w:rsidRPr="00FA74A9">
        <w:rPr>
          <w:rFonts w:eastAsia="標楷體" w:hint="eastAsia"/>
          <w:sz w:val="24"/>
          <w:szCs w:val="24"/>
        </w:rPr>
        <w:t>學業成績：</w:t>
      </w:r>
      <w:r w:rsidR="00D3147C" w:rsidRPr="00FA74A9">
        <w:rPr>
          <w:rFonts w:eastAsia="標楷體" w:hint="eastAsia"/>
          <w:sz w:val="24"/>
          <w:szCs w:val="24"/>
        </w:rPr>
        <w:t>申請時</w:t>
      </w:r>
      <w:r w:rsidRPr="004F2BC7">
        <w:rPr>
          <w:rFonts w:eastAsia="標楷體" w:hint="eastAsia"/>
          <w:sz w:val="24"/>
          <w:szCs w:val="24"/>
        </w:rPr>
        <w:t>前</w:t>
      </w:r>
      <w:r w:rsidRPr="004F2BC7">
        <w:rPr>
          <w:rFonts w:eastAsia="標楷體"/>
          <w:sz w:val="24"/>
          <w:szCs w:val="24"/>
        </w:rPr>
        <w:t>2</w:t>
      </w:r>
      <w:r w:rsidRPr="004F2BC7">
        <w:rPr>
          <w:rFonts w:eastAsia="標楷體" w:hint="eastAsia"/>
          <w:sz w:val="24"/>
          <w:szCs w:val="24"/>
        </w:rPr>
        <w:t>學期學業成績</w:t>
      </w:r>
      <w:r w:rsidR="00FE53CD" w:rsidRPr="004F2BC7">
        <w:rPr>
          <w:rFonts w:eastAsia="標楷體"/>
          <w:sz w:val="24"/>
          <w:szCs w:val="24"/>
        </w:rPr>
        <w:t>B+</w:t>
      </w:r>
      <w:r w:rsidR="00FE53CD" w:rsidRPr="004F2BC7">
        <w:rPr>
          <w:rFonts w:eastAsia="標楷體" w:hint="eastAsia"/>
          <w:sz w:val="24"/>
          <w:szCs w:val="24"/>
        </w:rPr>
        <w:t>以上</w:t>
      </w:r>
      <w:r w:rsidR="00FE53CD" w:rsidRPr="004F2BC7">
        <w:rPr>
          <w:rFonts w:eastAsia="標楷體"/>
          <w:sz w:val="24"/>
          <w:szCs w:val="24"/>
        </w:rPr>
        <w:t>(</w:t>
      </w:r>
      <w:r w:rsidR="00FE53CD" w:rsidRPr="004F2BC7">
        <w:rPr>
          <w:rFonts w:eastAsia="標楷體" w:hint="eastAsia"/>
          <w:sz w:val="24"/>
          <w:szCs w:val="24"/>
        </w:rPr>
        <w:t>含</w:t>
      </w:r>
      <w:r w:rsidR="00FE53CD" w:rsidRPr="004F2BC7">
        <w:rPr>
          <w:rFonts w:eastAsia="標楷體"/>
          <w:sz w:val="24"/>
          <w:szCs w:val="24"/>
        </w:rPr>
        <w:t>B+)</w:t>
      </w:r>
      <w:r w:rsidRPr="004F2BC7">
        <w:rPr>
          <w:rFonts w:eastAsia="標楷體" w:hint="eastAsia"/>
          <w:sz w:val="24"/>
          <w:szCs w:val="24"/>
        </w:rPr>
        <w:t>者。</w:t>
      </w:r>
    </w:p>
    <w:p w14:paraId="18771BCF" w14:textId="2716A07E" w:rsidR="0028127B" w:rsidRPr="00FA74A9" w:rsidRDefault="0028127B" w:rsidP="00A65016">
      <w:pPr>
        <w:pStyle w:val="ab"/>
        <w:numPr>
          <w:ilvl w:val="3"/>
          <w:numId w:val="25"/>
        </w:numPr>
        <w:tabs>
          <w:tab w:val="left" w:pos="851"/>
        </w:tabs>
        <w:adjustRightInd/>
        <w:spacing w:line="240" w:lineRule="auto"/>
        <w:ind w:leftChars="0" w:left="1418" w:hanging="425"/>
        <w:jc w:val="both"/>
        <w:textAlignment w:val="auto"/>
        <w:rPr>
          <w:rFonts w:eastAsia="標楷體"/>
          <w:sz w:val="24"/>
          <w:szCs w:val="24"/>
        </w:rPr>
      </w:pPr>
      <w:r w:rsidRPr="004F2BC7">
        <w:rPr>
          <w:rFonts w:eastAsia="標楷體" w:hint="eastAsia"/>
          <w:sz w:val="24"/>
          <w:szCs w:val="24"/>
        </w:rPr>
        <w:t>論文主題</w:t>
      </w:r>
      <w:r w:rsidR="00FE53CD" w:rsidRPr="004F2BC7">
        <w:rPr>
          <w:rFonts w:eastAsia="標楷體" w:hint="eastAsia"/>
          <w:sz w:val="24"/>
          <w:szCs w:val="24"/>
        </w:rPr>
        <w:t>為</w:t>
      </w:r>
      <w:r w:rsidR="00262576" w:rsidRPr="00BF6444">
        <w:rPr>
          <w:rFonts w:eastAsia="標楷體" w:hint="eastAsia"/>
          <w:sz w:val="24"/>
          <w:szCs w:val="24"/>
        </w:rPr>
        <w:t>加速器、</w:t>
      </w:r>
      <w:r w:rsidR="00FE53CD" w:rsidRPr="004F2BC7">
        <w:rPr>
          <w:rFonts w:eastAsia="標楷體" w:hint="eastAsia"/>
          <w:sz w:val="24"/>
          <w:szCs w:val="24"/>
        </w:rPr>
        <w:t>輻射</w:t>
      </w:r>
      <w:r w:rsidR="005939E7" w:rsidRPr="00BF6444">
        <w:rPr>
          <w:rFonts w:eastAsia="標楷體" w:hint="eastAsia"/>
          <w:sz w:val="24"/>
          <w:szCs w:val="24"/>
        </w:rPr>
        <w:t>、</w:t>
      </w:r>
      <w:r w:rsidR="0056613B" w:rsidRPr="004F2BC7">
        <w:rPr>
          <w:rFonts w:eastAsia="標楷體" w:hint="eastAsia"/>
          <w:sz w:val="24"/>
          <w:szCs w:val="24"/>
        </w:rPr>
        <w:t>醫學物理相關</w:t>
      </w:r>
      <w:r w:rsidRPr="004F2BC7">
        <w:rPr>
          <w:rFonts w:eastAsia="標楷體" w:hint="eastAsia"/>
          <w:sz w:val="24"/>
          <w:szCs w:val="24"/>
        </w:rPr>
        <w:t>，如：</w:t>
      </w:r>
      <w:r w:rsidR="00FE53CD" w:rsidRPr="004F2BC7">
        <w:rPr>
          <w:rFonts w:eastAsia="標楷體" w:hint="eastAsia"/>
          <w:sz w:val="24"/>
          <w:szCs w:val="24"/>
        </w:rPr>
        <w:t>加速器</w:t>
      </w:r>
      <w:r w:rsidR="005939E7" w:rsidRPr="00BF6444">
        <w:rPr>
          <w:rFonts w:eastAsia="標楷體" w:hint="eastAsia"/>
          <w:sz w:val="24"/>
          <w:szCs w:val="24"/>
        </w:rPr>
        <w:t>與靶</w:t>
      </w:r>
      <w:r w:rsidR="007349A8" w:rsidRPr="00BF6444">
        <w:rPr>
          <w:rFonts w:eastAsia="標楷體" w:hint="eastAsia"/>
          <w:sz w:val="24"/>
          <w:szCs w:val="24"/>
        </w:rPr>
        <w:t>材</w:t>
      </w:r>
      <w:r w:rsidR="00FE53CD" w:rsidRPr="004F2BC7">
        <w:rPr>
          <w:rFonts w:eastAsia="標楷體" w:hint="eastAsia"/>
          <w:sz w:val="24"/>
          <w:szCs w:val="24"/>
        </w:rPr>
        <w:t>技術、</w:t>
      </w:r>
      <w:r w:rsidRPr="004F2BC7">
        <w:rPr>
          <w:rFonts w:eastAsia="標楷體" w:hint="eastAsia"/>
          <w:sz w:val="24"/>
          <w:szCs w:val="24"/>
        </w:rPr>
        <w:t>放射治療</w:t>
      </w:r>
      <w:r w:rsidR="000A7E7D" w:rsidRPr="004F2BC7">
        <w:rPr>
          <w:rFonts w:eastAsia="標楷體" w:hint="eastAsia"/>
          <w:sz w:val="24"/>
          <w:szCs w:val="24"/>
        </w:rPr>
        <w:t>、放射</w:t>
      </w:r>
      <w:r w:rsidR="0056613B" w:rsidRPr="004F2BC7">
        <w:rPr>
          <w:rFonts w:eastAsia="標楷體" w:hint="eastAsia"/>
          <w:sz w:val="24"/>
          <w:szCs w:val="24"/>
        </w:rPr>
        <w:t>診斷</w:t>
      </w:r>
      <w:r w:rsidRPr="004F2BC7">
        <w:rPr>
          <w:rFonts w:eastAsia="標楷體" w:hint="eastAsia"/>
          <w:sz w:val="24"/>
          <w:szCs w:val="24"/>
        </w:rPr>
        <w:t>、</w:t>
      </w:r>
      <w:r w:rsidR="0056613B" w:rsidRPr="004F2BC7">
        <w:rPr>
          <w:rFonts w:eastAsia="標楷體" w:hint="eastAsia"/>
          <w:sz w:val="24"/>
          <w:szCs w:val="24"/>
        </w:rPr>
        <w:t>核醫藥物</w:t>
      </w:r>
      <w:r w:rsidRPr="004F2BC7">
        <w:rPr>
          <w:rFonts w:eastAsia="標楷體" w:hint="eastAsia"/>
          <w:sz w:val="24"/>
          <w:szCs w:val="24"/>
        </w:rPr>
        <w:t>、輻射生物</w:t>
      </w:r>
      <w:r w:rsidRPr="00FA74A9">
        <w:rPr>
          <w:rFonts w:eastAsia="標楷體" w:hint="eastAsia"/>
          <w:sz w:val="24"/>
          <w:szCs w:val="24"/>
        </w:rPr>
        <w:t>、</w:t>
      </w:r>
      <w:r w:rsidR="000A7E7D" w:rsidRPr="00FA74A9">
        <w:rPr>
          <w:rFonts w:eastAsia="標楷體" w:hint="eastAsia"/>
          <w:sz w:val="24"/>
          <w:szCs w:val="24"/>
        </w:rPr>
        <w:t>輻射遷移、輻射度量等領域</w:t>
      </w:r>
      <w:r w:rsidR="00FE53CD" w:rsidRPr="00FA74A9">
        <w:rPr>
          <w:rFonts w:eastAsia="標楷體" w:hint="eastAsia"/>
          <w:sz w:val="24"/>
          <w:szCs w:val="24"/>
        </w:rPr>
        <w:t>之研究</w:t>
      </w:r>
      <w:r w:rsidR="000A7E7D" w:rsidRPr="00FA74A9">
        <w:rPr>
          <w:rFonts w:eastAsia="標楷體" w:hint="eastAsia"/>
          <w:sz w:val="24"/>
          <w:szCs w:val="24"/>
        </w:rPr>
        <w:t>課題</w:t>
      </w:r>
      <w:r w:rsidRPr="00FA74A9">
        <w:rPr>
          <w:rFonts w:eastAsia="標楷體" w:hint="eastAsia"/>
          <w:sz w:val="24"/>
          <w:szCs w:val="24"/>
        </w:rPr>
        <w:t>。</w:t>
      </w:r>
    </w:p>
    <w:bookmarkEnd w:id="7"/>
    <w:bookmarkEnd w:id="8"/>
    <w:bookmarkEnd w:id="9"/>
    <w:bookmarkEnd w:id="10"/>
    <w:bookmarkEnd w:id="11"/>
    <w:p w14:paraId="6A608F65" w14:textId="30198AE9" w:rsidR="00435B38" w:rsidRPr="00FA74A9" w:rsidRDefault="00435B38" w:rsidP="00435B38">
      <w:pPr>
        <w:numPr>
          <w:ilvl w:val="0"/>
          <w:numId w:val="5"/>
        </w:numPr>
        <w:tabs>
          <w:tab w:val="num" w:pos="0"/>
          <w:tab w:val="left" w:pos="851"/>
        </w:tabs>
        <w:adjustRightInd/>
        <w:spacing w:line="240" w:lineRule="auto"/>
        <w:ind w:left="993" w:hanging="993"/>
        <w:jc w:val="both"/>
        <w:textAlignment w:val="auto"/>
        <w:rPr>
          <w:rFonts w:eastAsia="標楷體"/>
          <w:sz w:val="24"/>
          <w:szCs w:val="24"/>
        </w:rPr>
      </w:pPr>
      <w:r w:rsidRPr="00FA74A9">
        <w:rPr>
          <w:rFonts w:eastAsia="標楷體" w:hint="eastAsia"/>
          <w:sz w:val="24"/>
          <w:szCs w:val="24"/>
        </w:rPr>
        <w:t>獎學金名額：每學年</w:t>
      </w:r>
      <w:r w:rsidRPr="00BF6444">
        <w:rPr>
          <w:rFonts w:eastAsia="標楷體" w:hint="eastAsia"/>
          <w:sz w:val="24"/>
          <w:szCs w:val="24"/>
        </w:rPr>
        <w:t>獲獎</w:t>
      </w:r>
      <w:r w:rsidRPr="00FA74A9">
        <w:rPr>
          <w:rFonts w:eastAsia="標楷體" w:hint="eastAsia"/>
          <w:sz w:val="24"/>
          <w:szCs w:val="24"/>
        </w:rPr>
        <w:t>名額最多</w:t>
      </w:r>
      <w:r w:rsidRPr="00FA74A9">
        <w:rPr>
          <w:rFonts w:eastAsia="標楷體"/>
          <w:sz w:val="24"/>
          <w:szCs w:val="24"/>
        </w:rPr>
        <w:t>2</w:t>
      </w:r>
      <w:r w:rsidRPr="00FA74A9">
        <w:rPr>
          <w:rFonts w:eastAsia="標楷體" w:hint="eastAsia"/>
          <w:sz w:val="24"/>
          <w:szCs w:val="24"/>
        </w:rPr>
        <w:t>名</w:t>
      </w:r>
      <w:r w:rsidR="001E0ADF" w:rsidRPr="00FA74A9">
        <w:rPr>
          <w:rFonts w:eastAsia="標楷體" w:hint="eastAsia"/>
          <w:sz w:val="24"/>
          <w:szCs w:val="24"/>
        </w:rPr>
        <w:t>，</w:t>
      </w:r>
      <w:r w:rsidRPr="00FA74A9">
        <w:rPr>
          <w:rFonts w:eastAsia="標楷體" w:hint="eastAsia"/>
          <w:sz w:val="24"/>
          <w:szCs w:val="24"/>
        </w:rPr>
        <w:t>擇優錄取。</w:t>
      </w:r>
    </w:p>
    <w:p w14:paraId="2C729AEF" w14:textId="77777777" w:rsidR="0028127B" w:rsidRPr="00FA74A9" w:rsidRDefault="0028127B" w:rsidP="00A65016">
      <w:pPr>
        <w:numPr>
          <w:ilvl w:val="0"/>
          <w:numId w:val="5"/>
        </w:numPr>
        <w:tabs>
          <w:tab w:val="num" w:pos="0"/>
          <w:tab w:val="left" w:pos="851"/>
        </w:tabs>
        <w:adjustRightInd/>
        <w:spacing w:line="240" w:lineRule="auto"/>
        <w:ind w:left="993" w:hanging="993"/>
        <w:jc w:val="both"/>
        <w:textAlignment w:val="auto"/>
        <w:rPr>
          <w:rFonts w:eastAsia="標楷體"/>
          <w:sz w:val="24"/>
          <w:szCs w:val="24"/>
        </w:rPr>
      </w:pPr>
      <w:r w:rsidRPr="00FA74A9">
        <w:rPr>
          <w:rFonts w:eastAsia="標楷體" w:hint="eastAsia"/>
          <w:sz w:val="24"/>
          <w:szCs w:val="24"/>
        </w:rPr>
        <w:t>受領年限</w:t>
      </w:r>
      <w:r w:rsidR="000319C0" w:rsidRPr="00FA74A9">
        <w:rPr>
          <w:rFonts w:eastAsia="標楷體" w:hint="eastAsia"/>
          <w:sz w:val="24"/>
          <w:szCs w:val="24"/>
        </w:rPr>
        <w:t>：</w:t>
      </w:r>
    </w:p>
    <w:p w14:paraId="43AE8848" w14:textId="65F331F8" w:rsidR="0028127B" w:rsidRPr="00FA74A9" w:rsidRDefault="0028127B" w:rsidP="00A65016">
      <w:pPr>
        <w:numPr>
          <w:ilvl w:val="0"/>
          <w:numId w:val="24"/>
        </w:numPr>
        <w:tabs>
          <w:tab w:val="left" w:pos="851"/>
        </w:tabs>
        <w:adjustRightInd/>
        <w:spacing w:line="240" w:lineRule="auto"/>
        <w:jc w:val="both"/>
        <w:textAlignment w:val="auto"/>
        <w:rPr>
          <w:rFonts w:eastAsia="標楷體"/>
          <w:sz w:val="24"/>
          <w:szCs w:val="24"/>
        </w:rPr>
      </w:pPr>
      <w:r w:rsidRPr="00FA74A9">
        <w:rPr>
          <w:rFonts w:eastAsia="標楷體" w:hint="eastAsia"/>
          <w:sz w:val="24"/>
          <w:szCs w:val="24"/>
        </w:rPr>
        <w:t>碩士生：每學</w:t>
      </w:r>
      <w:r w:rsidR="00CA19BB" w:rsidRPr="00FA74A9">
        <w:rPr>
          <w:rFonts w:eastAsia="標楷體" w:hint="eastAsia"/>
          <w:sz w:val="24"/>
          <w:szCs w:val="24"/>
        </w:rPr>
        <w:t>年</w:t>
      </w:r>
      <w:r w:rsidRPr="00FA74A9">
        <w:rPr>
          <w:rFonts w:eastAsia="標楷體" w:hint="eastAsia"/>
          <w:sz w:val="24"/>
          <w:szCs w:val="24"/>
        </w:rPr>
        <w:t>獎助新台幣</w:t>
      </w:r>
      <w:r w:rsidR="00CA19BB" w:rsidRPr="00FA74A9">
        <w:rPr>
          <w:rFonts w:eastAsia="標楷體"/>
          <w:sz w:val="24"/>
          <w:szCs w:val="24"/>
        </w:rPr>
        <w:t>6</w:t>
      </w:r>
      <w:r w:rsidRPr="00FA74A9">
        <w:rPr>
          <w:rFonts w:eastAsia="標楷體" w:hint="eastAsia"/>
          <w:sz w:val="24"/>
          <w:szCs w:val="24"/>
        </w:rPr>
        <w:t>萬元，</w:t>
      </w:r>
      <w:r w:rsidR="005B65AC" w:rsidRPr="00FA74A9">
        <w:rPr>
          <w:rFonts w:eastAsia="標楷體" w:hint="eastAsia"/>
          <w:sz w:val="24"/>
          <w:szCs w:val="24"/>
        </w:rPr>
        <w:t>每次申請獲獎者獎助一學年，</w:t>
      </w:r>
      <w:r w:rsidR="003A06A5" w:rsidRPr="00FA74A9">
        <w:rPr>
          <w:rFonts w:eastAsia="標楷體" w:hint="eastAsia"/>
          <w:sz w:val="24"/>
          <w:szCs w:val="24"/>
        </w:rPr>
        <w:t>曾獲獎者得</w:t>
      </w:r>
      <w:r w:rsidR="00644A62" w:rsidRPr="00FA74A9">
        <w:rPr>
          <w:rFonts w:eastAsia="標楷體" w:hint="eastAsia"/>
          <w:sz w:val="24"/>
          <w:szCs w:val="24"/>
        </w:rPr>
        <w:t>再次</w:t>
      </w:r>
      <w:r w:rsidR="003A06A5" w:rsidRPr="00FA74A9">
        <w:rPr>
          <w:rFonts w:eastAsia="標楷體" w:hint="eastAsia"/>
          <w:sz w:val="24"/>
          <w:szCs w:val="24"/>
        </w:rPr>
        <w:t>申請，但總受領年限以</w:t>
      </w:r>
      <w:r w:rsidRPr="00FA74A9">
        <w:rPr>
          <w:rFonts w:eastAsia="標楷體" w:hint="eastAsia"/>
          <w:sz w:val="24"/>
          <w:szCs w:val="24"/>
        </w:rPr>
        <w:t>二</w:t>
      </w:r>
      <w:r w:rsidR="00AC7F6D" w:rsidRPr="00FA74A9">
        <w:rPr>
          <w:rFonts w:eastAsia="標楷體" w:hint="eastAsia"/>
          <w:sz w:val="24"/>
          <w:szCs w:val="24"/>
        </w:rPr>
        <w:t>學</w:t>
      </w:r>
      <w:r w:rsidRPr="00FA74A9">
        <w:rPr>
          <w:rFonts w:eastAsia="標楷體" w:hint="eastAsia"/>
          <w:sz w:val="24"/>
          <w:szCs w:val="24"/>
        </w:rPr>
        <w:t>年</w:t>
      </w:r>
      <w:r w:rsidR="003A06A5" w:rsidRPr="00FA74A9">
        <w:rPr>
          <w:rFonts w:eastAsia="標楷體" w:hint="eastAsia"/>
          <w:sz w:val="24"/>
          <w:szCs w:val="24"/>
        </w:rPr>
        <w:t>為限</w:t>
      </w:r>
      <w:r w:rsidRPr="00FA74A9">
        <w:rPr>
          <w:rFonts w:eastAsia="標楷體" w:hint="eastAsia"/>
          <w:sz w:val="24"/>
          <w:szCs w:val="24"/>
        </w:rPr>
        <w:t>。</w:t>
      </w:r>
    </w:p>
    <w:p w14:paraId="19AF1A9C" w14:textId="515A9727" w:rsidR="0028127B" w:rsidRPr="00FA74A9" w:rsidRDefault="0028127B" w:rsidP="00A65016">
      <w:pPr>
        <w:numPr>
          <w:ilvl w:val="0"/>
          <w:numId w:val="24"/>
        </w:numPr>
        <w:tabs>
          <w:tab w:val="left" w:pos="851"/>
        </w:tabs>
        <w:adjustRightInd/>
        <w:spacing w:line="240" w:lineRule="auto"/>
        <w:jc w:val="both"/>
        <w:textAlignment w:val="auto"/>
        <w:rPr>
          <w:rFonts w:eastAsia="標楷體"/>
          <w:sz w:val="24"/>
          <w:szCs w:val="24"/>
        </w:rPr>
      </w:pPr>
      <w:r w:rsidRPr="00FA74A9">
        <w:rPr>
          <w:rFonts w:eastAsia="標楷體" w:hint="eastAsia"/>
          <w:sz w:val="24"/>
          <w:szCs w:val="24"/>
        </w:rPr>
        <w:t>博士生：每學</w:t>
      </w:r>
      <w:r w:rsidR="00CA19BB" w:rsidRPr="00FA74A9">
        <w:rPr>
          <w:rFonts w:eastAsia="標楷體" w:hint="eastAsia"/>
          <w:sz w:val="24"/>
          <w:szCs w:val="24"/>
        </w:rPr>
        <w:t>年</w:t>
      </w:r>
      <w:r w:rsidRPr="00FA74A9">
        <w:rPr>
          <w:rFonts w:eastAsia="標楷體" w:hint="eastAsia"/>
          <w:sz w:val="24"/>
          <w:szCs w:val="24"/>
        </w:rPr>
        <w:t>獎助新台幣</w:t>
      </w:r>
      <w:r w:rsidR="00CA19BB" w:rsidRPr="00FA74A9">
        <w:rPr>
          <w:rFonts w:eastAsia="標楷體"/>
          <w:sz w:val="24"/>
          <w:szCs w:val="24"/>
        </w:rPr>
        <w:t>10</w:t>
      </w:r>
      <w:r w:rsidRPr="00FA74A9">
        <w:rPr>
          <w:rFonts w:eastAsia="標楷體" w:hint="eastAsia"/>
          <w:sz w:val="24"/>
          <w:szCs w:val="24"/>
        </w:rPr>
        <w:t>萬元，</w:t>
      </w:r>
      <w:r w:rsidR="005B65AC" w:rsidRPr="00FA74A9">
        <w:rPr>
          <w:rFonts w:eastAsia="標楷體" w:hint="eastAsia"/>
          <w:sz w:val="24"/>
          <w:szCs w:val="24"/>
        </w:rPr>
        <w:t>每次申請獲獎者獎助一學年，</w:t>
      </w:r>
      <w:r w:rsidR="003A06A5" w:rsidRPr="00FA74A9">
        <w:rPr>
          <w:rFonts w:eastAsia="標楷體" w:hint="eastAsia"/>
          <w:sz w:val="24"/>
          <w:szCs w:val="24"/>
        </w:rPr>
        <w:t>曾獲獎者得</w:t>
      </w:r>
      <w:r w:rsidR="00644A62" w:rsidRPr="00FA74A9">
        <w:rPr>
          <w:rFonts w:eastAsia="標楷體" w:hint="eastAsia"/>
          <w:sz w:val="24"/>
          <w:szCs w:val="24"/>
        </w:rPr>
        <w:t>再次</w:t>
      </w:r>
      <w:r w:rsidR="003A06A5" w:rsidRPr="00FA74A9">
        <w:rPr>
          <w:rFonts w:eastAsia="標楷體" w:hint="eastAsia"/>
          <w:sz w:val="24"/>
          <w:szCs w:val="24"/>
        </w:rPr>
        <w:t>申請，但總受領年限以</w:t>
      </w:r>
      <w:r w:rsidRPr="00FA74A9">
        <w:rPr>
          <w:rFonts w:eastAsia="標楷體" w:hint="eastAsia"/>
          <w:sz w:val="24"/>
          <w:szCs w:val="24"/>
        </w:rPr>
        <w:t>四</w:t>
      </w:r>
      <w:r w:rsidR="00AC7F6D" w:rsidRPr="00FA74A9">
        <w:rPr>
          <w:rFonts w:eastAsia="標楷體" w:hint="eastAsia"/>
          <w:sz w:val="24"/>
          <w:szCs w:val="24"/>
        </w:rPr>
        <w:t>學</w:t>
      </w:r>
      <w:r w:rsidRPr="00FA74A9">
        <w:rPr>
          <w:rFonts w:eastAsia="標楷體" w:hint="eastAsia"/>
          <w:sz w:val="24"/>
          <w:szCs w:val="24"/>
        </w:rPr>
        <w:t>年</w:t>
      </w:r>
      <w:r w:rsidR="003A06A5" w:rsidRPr="00FA74A9">
        <w:rPr>
          <w:rFonts w:eastAsia="標楷體" w:hint="eastAsia"/>
          <w:sz w:val="24"/>
          <w:szCs w:val="24"/>
        </w:rPr>
        <w:t>為限</w:t>
      </w:r>
      <w:r w:rsidRPr="00FA74A9">
        <w:rPr>
          <w:rFonts w:eastAsia="標楷體" w:hint="eastAsia"/>
          <w:sz w:val="24"/>
          <w:szCs w:val="24"/>
        </w:rPr>
        <w:t>。</w:t>
      </w:r>
    </w:p>
    <w:p w14:paraId="259AAA05" w14:textId="5FB5F945" w:rsidR="00435B38" w:rsidRPr="00FA74A9" w:rsidRDefault="00435B38" w:rsidP="00A65016">
      <w:pPr>
        <w:numPr>
          <w:ilvl w:val="0"/>
          <w:numId w:val="5"/>
        </w:numPr>
        <w:tabs>
          <w:tab w:val="num" w:pos="0"/>
          <w:tab w:val="left" w:pos="851"/>
        </w:tabs>
        <w:adjustRightInd/>
        <w:spacing w:line="240" w:lineRule="auto"/>
        <w:ind w:left="993" w:hanging="993"/>
        <w:jc w:val="both"/>
        <w:textAlignment w:val="auto"/>
        <w:rPr>
          <w:rFonts w:eastAsia="標楷體"/>
          <w:sz w:val="24"/>
          <w:szCs w:val="24"/>
        </w:rPr>
      </w:pPr>
      <w:bookmarkStart w:id="12" w:name="OLE_LINK25"/>
      <w:bookmarkStart w:id="13" w:name="OLE_LINK26"/>
      <w:bookmarkStart w:id="14" w:name="OLE_LINK27"/>
      <w:bookmarkStart w:id="15" w:name="OLE_LINK28"/>
      <w:r w:rsidRPr="00FA74A9">
        <w:rPr>
          <w:rFonts w:eastAsia="標楷體" w:hint="eastAsia"/>
          <w:sz w:val="24"/>
          <w:szCs w:val="24"/>
        </w:rPr>
        <w:t>申請辦法：</w:t>
      </w:r>
    </w:p>
    <w:bookmarkEnd w:id="12"/>
    <w:bookmarkEnd w:id="13"/>
    <w:bookmarkEnd w:id="14"/>
    <w:bookmarkEnd w:id="15"/>
    <w:p w14:paraId="753FE8FC" w14:textId="097BDCBC" w:rsidR="008E5BE8" w:rsidRPr="00FA74A9" w:rsidRDefault="009926DC" w:rsidP="00644A62">
      <w:pPr>
        <w:numPr>
          <w:ilvl w:val="0"/>
          <w:numId w:val="29"/>
        </w:numPr>
        <w:tabs>
          <w:tab w:val="left" w:pos="851"/>
        </w:tabs>
        <w:adjustRightInd/>
        <w:spacing w:line="240" w:lineRule="auto"/>
        <w:jc w:val="both"/>
        <w:textAlignment w:val="auto"/>
        <w:rPr>
          <w:rFonts w:eastAsia="標楷體"/>
          <w:sz w:val="24"/>
          <w:szCs w:val="24"/>
        </w:rPr>
      </w:pPr>
      <w:r w:rsidRPr="00FA74A9">
        <w:rPr>
          <w:rFonts w:eastAsia="標楷體" w:hint="eastAsia"/>
          <w:sz w:val="24"/>
          <w:szCs w:val="24"/>
        </w:rPr>
        <w:t>申請者應於每</w:t>
      </w:r>
      <w:r w:rsidR="00BE572F" w:rsidRPr="00FA74A9">
        <w:rPr>
          <w:rFonts w:eastAsia="標楷體" w:hint="eastAsia"/>
          <w:sz w:val="24"/>
          <w:szCs w:val="24"/>
        </w:rPr>
        <w:t>學</w:t>
      </w:r>
      <w:r w:rsidR="004F131C" w:rsidRPr="00FA74A9">
        <w:rPr>
          <w:rFonts w:eastAsia="標楷體" w:hint="eastAsia"/>
          <w:sz w:val="24"/>
          <w:szCs w:val="24"/>
        </w:rPr>
        <w:t>年上學期</w:t>
      </w:r>
      <w:r w:rsidR="00BE572F" w:rsidRPr="00FA74A9">
        <w:rPr>
          <w:rFonts w:eastAsia="標楷體" w:hint="eastAsia"/>
          <w:sz w:val="24"/>
          <w:szCs w:val="24"/>
        </w:rPr>
        <w:t>開學第一</w:t>
      </w:r>
      <w:r w:rsidR="00A465FB" w:rsidRPr="00FA74A9">
        <w:rPr>
          <w:rFonts w:eastAsia="標楷體" w:hint="eastAsia"/>
          <w:sz w:val="24"/>
          <w:szCs w:val="24"/>
        </w:rPr>
        <w:t>週</w:t>
      </w:r>
      <w:r w:rsidRPr="00FA74A9">
        <w:rPr>
          <w:rFonts w:eastAsia="標楷體" w:hint="eastAsia"/>
          <w:sz w:val="24"/>
          <w:szCs w:val="24"/>
        </w:rPr>
        <w:t>備妥</w:t>
      </w:r>
      <w:r w:rsidR="00435B38" w:rsidRPr="00FA74A9">
        <w:rPr>
          <w:rFonts w:eastAsia="標楷體" w:hint="eastAsia"/>
          <w:sz w:val="24"/>
          <w:szCs w:val="24"/>
        </w:rPr>
        <w:t>下列申請</w:t>
      </w:r>
      <w:r w:rsidRPr="00FA74A9">
        <w:rPr>
          <w:rFonts w:eastAsia="標楷體" w:hint="eastAsia"/>
          <w:sz w:val="24"/>
          <w:szCs w:val="24"/>
        </w:rPr>
        <w:t>資料</w:t>
      </w:r>
      <w:r w:rsidR="00FE53CD" w:rsidRPr="00FA74A9">
        <w:rPr>
          <w:rFonts w:eastAsia="標楷體" w:hint="eastAsia"/>
          <w:sz w:val="24"/>
          <w:szCs w:val="24"/>
        </w:rPr>
        <w:t>送本所</w:t>
      </w:r>
      <w:r w:rsidRPr="00FA74A9">
        <w:rPr>
          <w:rFonts w:eastAsia="標楷體" w:hint="eastAsia"/>
          <w:sz w:val="24"/>
          <w:szCs w:val="24"/>
        </w:rPr>
        <w:t>辦公室</w:t>
      </w:r>
      <w:r w:rsidR="00BE572F" w:rsidRPr="00FA74A9">
        <w:rPr>
          <w:rFonts w:eastAsia="標楷體" w:hint="eastAsia"/>
          <w:sz w:val="24"/>
          <w:szCs w:val="24"/>
        </w:rPr>
        <w:t>提出申請</w:t>
      </w:r>
      <w:r w:rsidR="00435B38" w:rsidRPr="00FA74A9">
        <w:rPr>
          <w:rFonts w:eastAsia="標楷體" w:hint="eastAsia"/>
          <w:sz w:val="24"/>
          <w:szCs w:val="24"/>
        </w:rPr>
        <w:t>：</w:t>
      </w:r>
    </w:p>
    <w:p w14:paraId="0B49BC60" w14:textId="77777777" w:rsidR="009A5411" w:rsidRPr="00FA74A9" w:rsidRDefault="009A5411" w:rsidP="00435B38">
      <w:pPr>
        <w:numPr>
          <w:ilvl w:val="1"/>
          <w:numId w:val="29"/>
        </w:numPr>
        <w:tabs>
          <w:tab w:val="left" w:pos="851"/>
        </w:tabs>
        <w:adjustRightInd/>
        <w:spacing w:line="240" w:lineRule="auto"/>
        <w:ind w:hanging="393"/>
        <w:jc w:val="both"/>
        <w:textAlignment w:val="auto"/>
        <w:rPr>
          <w:rFonts w:eastAsia="標楷體"/>
          <w:sz w:val="24"/>
          <w:szCs w:val="24"/>
        </w:rPr>
      </w:pPr>
      <w:r w:rsidRPr="00FA74A9">
        <w:rPr>
          <w:rFonts w:eastAsia="標楷體" w:hint="eastAsia"/>
          <w:sz w:val="24"/>
          <w:szCs w:val="24"/>
        </w:rPr>
        <w:t>英語能力證明。</w:t>
      </w:r>
    </w:p>
    <w:p w14:paraId="26CC67AC" w14:textId="77777777" w:rsidR="009A5411" w:rsidRPr="00FA74A9" w:rsidRDefault="009A5411" w:rsidP="00435B38">
      <w:pPr>
        <w:numPr>
          <w:ilvl w:val="1"/>
          <w:numId w:val="29"/>
        </w:numPr>
        <w:tabs>
          <w:tab w:val="left" w:pos="851"/>
        </w:tabs>
        <w:adjustRightInd/>
        <w:spacing w:line="240" w:lineRule="auto"/>
        <w:ind w:hanging="393"/>
        <w:jc w:val="both"/>
        <w:textAlignment w:val="auto"/>
        <w:rPr>
          <w:rFonts w:eastAsia="標楷體"/>
          <w:sz w:val="24"/>
          <w:szCs w:val="24"/>
        </w:rPr>
      </w:pPr>
      <w:r w:rsidRPr="00FA74A9">
        <w:rPr>
          <w:rFonts w:eastAsia="標楷體" w:hint="eastAsia"/>
          <w:sz w:val="24"/>
          <w:szCs w:val="24"/>
        </w:rPr>
        <w:t>在校成績證明、名次證明</w:t>
      </w:r>
      <w:r w:rsidRPr="00FA74A9">
        <w:rPr>
          <w:rFonts w:eastAsia="標楷體"/>
          <w:sz w:val="24"/>
          <w:szCs w:val="24"/>
        </w:rPr>
        <w:t>(</w:t>
      </w:r>
      <w:r w:rsidRPr="00FA74A9">
        <w:rPr>
          <w:rFonts w:eastAsia="標楷體" w:hint="eastAsia"/>
          <w:sz w:val="24"/>
          <w:szCs w:val="24"/>
        </w:rPr>
        <w:t>研究生免付</w:t>
      </w:r>
      <w:r w:rsidRPr="00FA74A9">
        <w:rPr>
          <w:rFonts w:eastAsia="標楷體"/>
          <w:sz w:val="24"/>
          <w:szCs w:val="24"/>
        </w:rPr>
        <w:t>)</w:t>
      </w:r>
      <w:r w:rsidRPr="00FA74A9">
        <w:rPr>
          <w:rFonts w:eastAsia="標楷體" w:hint="eastAsia"/>
          <w:sz w:val="24"/>
          <w:szCs w:val="24"/>
        </w:rPr>
        <w:t>。</w:t>
      </w:r>
    </w:p>
    <w:p w14:paraId="0AB1FF30" w14:textId="77777777" w:rsidR="009A5411" w:rsidRPr="00FA74A9" w:rsidRDefault="009A5411" w:rsidP="00435B38">
      <w:pPr>
        <w:numPr>
          <w:ilvl w:val="1"/>
          <w:numId w:val="29"/>
        </w:numPr>
        <w:tabs>
          <w:tab w:val="left" w:pos="851"/>
        </w:tabs>
        <w:adjustRightInd/>
        <w:spacing w:line="240" w:lineRule="auto"/>
        <w:ind w:hanging="393"/>
        <w:jc w:val="both"/>
        <w:textAlignment w:val="auto"/>
        <w:rPr>
          <w:rFonts w:eastAsia="標楷體"/>
          <w:sz w:val="24"/>
          <w:szCs w:val="24"/>
        </w:rPr>
      </w:pPr>
      <w:r w:rsidRPr="00FA74A9">
        <w:rPr>
          <w:rFonts w:eastAsia="標楷體" w:hint="eastAsia"/>
          <w:sz w:val="24"/>
          <w:szCs w:val="24"/>
        </w:rPr>
        <w:t>指導教授推薦函。</w:t>
      </w:r>
    </w:p>
    <w:p w14:paraId="699795C6" w14:textId="77777777" w:rsidR="009A5411" w:rsidRPr="00FA74A9" w:rsidRDefault="009A5411" w:rsidP="00435B38">
      <w:pPr>
        <w:numPr>
          <w:ilvl w:val="1"/>
          <w:numId w:val="29"/>
        </w:numPr>
        <w:tabs>
          <w:tab w:val="left" w:pos="851"/>
        </w:tabs>
        <w:adjustRightInd/>
        <w:spacing w:line="240" w:lineRule="auto"/>
        <w:ind w:hanging="393"/>
        <w:jc w:val="both"/>
        <w:textAlignment w:val="auto"/>
        <w:rPr>
          <w:rFonts w:eastAsia="標楷體"/>
          <w:sz w:val="24"/>
          <w:szCs w:val="24"/>
        </w:rPr>
      </w:pPr>
      <w:r w:rsidRPr="00FA74A9">
        <w:rPr>
          <w:rFonts w:eastAsia="標楷體" w:hint="eastAsia"/>
          <w:sz w:val="24"/>
          <w:szCs w:val="24"/>
        </w:rPr>
        <w:t>輻射與醫學物理相關研究著作</w:t>
      </w:r>
      <w:r w:rsidRPr="00FA74A9">
        <w:rPr>
          <w:rFonts w:eastAsia="標楷體"/>
          <w:sz w:val="24"/>
          <w:szCs w:val="24"/>
        </w:rPr>
        <w:t>(</w:t>
      </w:r>
      <w:r w:rsidRPr="00FA74A9">
        <w:rPr>
          <w:rFonts w:eastAsia="標楷體" w:hint="eastAsia"/>
          <w:sz w:val="24"/>
          <w:szCs w:val="24"/>
        </w:rPr>
        <w:t>如：專題計畫報告、論文初稿、期刊發表等</w:t>
      </w:r>
      <w:r w:rsidRPr="00FA74A9">
        <w:rPr>
          <w:rFonts w:eastAsia="標楷體"/>
          <w:sz w:val="24"/>
          <w:szCs w:val="24"/>
        </w:rPr>
        <w:t>)</w:t>
      </w:r>
      <w:r w:rsidRPr="00FA74A9">
        <w:rPr>
          <w:rFonts w:eastAsia="標楷體" w:hint="eastAsia"/>
          <w:sz w:val="24"/>
          <w:szCs w:val="24"/>
        </w:rPr>
        <w:t>。</w:t>
      </w:r>
    </w:p>
    <w:p w14:paraId="7759B5C0" w14:textId="77777777" w:rsidR="009A5411" w:rsidRPr="00FA74A9" w:rsidRDefault="009A5411" w:rsidP="00435B38">
      <w:pPr>
        <w:numPr>
          <w:ilvl w:val="1"/>
          <w:numId w:val="29"/>
        </w:numPr>
        <w:tabs>
          <w:tab w:val="left" w:pos="851"/>
        </w:tabs>
        <w:adjustRightInd/>
        <w:spacing w:line="240" w:lineRule="auto"/>
        <w:ind w:hanging="393"/>
        <w:jc w:val="both"/>
        <w:textAlignment w:val="auto"/>
        <w:rPr>
          <w:rFonts w:eastAsia="標楷體"/>
          <w:sz w:val="24"/>
          <w:szCs w:val="24"/>
        </w:rPr>
      </w:pPr>
      <w:r w:rsidRPr="00FA74A9">
        <w:rPr>
          <w:rFonts w:eastAsia="標楷體" w:hint="eastAsia"/>
          <w:sz w:val="24"/>
          <w:szCs w:val="24"/>
        </w:rPr>
        <w:t>博士生需附通過資格考試相關證明。</w:t>
      </w:r>
    </w:p>
    <w:p w14:paraId="479E8B5F" w14:textId="77777777" w:rsidR="009A5411" w:rsidRPr="00BF6444" w:rsidRDefault="009A5411" w:rsidP="00435B38">
      <w:pPr>
        <w:numPr>
          <w:ilvl w:val="1"/>
          <w:numId w:val="29"/>
        </w:numPr>
        <w:tabs>
          <w:tab w:val="left" w:pos="851"/>
        </w:tabs>
        <w:adjustRightInd/>
        <w:spacing w:line="240" w:lineRule="auto"/>
        <w:ind w:hanging="393"/>
        <w:jc w:val="both"/>
        <w:textAlignment w:val="auto"/>
        <w:rPr>
          <w:rFonts w:eastAsia="標楷體"/>
          <w:sz w:val="24"/>
          <w:szCs w:val="24"/>
        </w:rPr>
      </w:pPr>
      <w:r w:rsidRPr="00BF6444">
        <w:rPr>
          <w:rFonts w:eastAsia="標楷體" w:hint="eastAsia"/>
          <w:sz w:val="24"/>
          <w:szCs w:val="24"/>
        </w:rPr>
        <w:t>是否領取其他獎學金。</w:t>
      </w:r>
    </w:p>
    <w:p w14:paraId="2855A8D5" w14:textId="42258B44" w:rsidR="009A5411" w:rsidRPr="00FA74A9" w:rsidRDefault="009A5411" w:rsidP="00435B38">
      <w:pPr>
        <w:numPr>
          <w:ilvl w:val="1"/>
          <w:numId w:val="29"/>
        </w:numPr>
        <w:tabs>
          <w:tab w:val="left" w:pos="851"/>
        </w:tabs>
        <w:adjustRightInd/>
        <w:spacing w:line="240" w:lineRule="auto"/>
        <w:ind w:hanging="393"/>
        <w:jc w:val="both"/>
        <w:textAlignment w:val="auto"/>
        <w:rPr>
          <w:rFonts w:eastAsia="標楷體"/>
          <w:sz w:val="24"/>
          <w:szCs w:val="24"/>
        </w:rPr>
      </w:pPr>
      <w:r w:rsidRPr="00FA74A9">
        <w:rPr>
          <w:rFonts w:eastAsia="標楷體" w:hint="eastAsia"/>
          <w:sz w:val="24"/>
          <w:szCs w:val="24"/>
        </w:rPr>
        <w:t>其他有利審查資料。</w:t>
      </w:r>
    </w:p>
    <w:p w14:paraId="009314FE" w14:textId="4C016774" w:rsidR="00435B38" w:rsidRPr="00FA74A9" w:rsidRDefault="00435B38" w:rsidP="00435B38">
      <w:pPr>
        <w:numPr>
          <w:ilvl w:val="0"/>
          <w:numId w:val="29"/>
        </w:numPr>
        <w:tabs>
          <w:tab w:val="left" w:pos="851"/>
        </w:tabs>
        <w:adjustRightInd/>
        <w:spacing w:line="240" w:lineRule="auto"/>
        <w:jc w:val="both"/>
        <w:textAlignment w:val="auto"/>
        <w:rPr>
          <w:rFonts w:eastAsia="標楷體"/>
          <w:sz w:val="24"/>
          <w:szCs w:val="24"/>
        </w:rPr>
      </w:pPr>
      <w:r w:rsidRPr="00FA74A9">
        <w:rPr>
          <w:rFonts w:eastAsia="標楷體" w:hint="eastAsia"/>
          <w:sz w:val="24"/>
          <w:szCs w:val="24"/>
        </w:rPr>
        <w:t>曾獲獎者得再次申請，其申請資料應重新提出。</w:t>
      </w:r>
    </w:p>
    <w:p w14:paraId="2C9401EB" w14:textId="77777777" w:rsidR="000D57AA" w:rsidRPr="00FA74A9" w:rsidRDefault="009A5411" w:rsidP="001E0ADF">
      <w:pPr>
        <w:numPr>
          <w:ilvl w:val="0"/>
          <w:numId w:val="5"/>
        </w:numPr>
        <w:tabs>
          <w:tab w:val="left" w:pos="851"/>
        </w:tabs>
        <w:adjustRightInd/>
        <w:spacing w:line="240" w:lineRule="auto"/>
        <w:jc w:val="both"/>
        <w:textAlignment w:val="auto"/>
        <w:rPr>
          <w:rFonts w:eastAsia="標楷體"/>
          <w:sz w:val="24"/>
          <w:szCs w:val="24"/>
        </w:rPr>
      </w:pPr>
      <w:r w:rsidRPr="00FA74A9">
        <w:rPr>
          <w:rFonts w:eastAsia="標楷體" w:hint="eastAsia"/>
          <w:sz w:val="24"/>
          <w:szCs w:val="24"/>
        </w:rPr>
        <w:t>評選辦法：</w:t>
      </w:r>
    </w:p>
    <w:p w14:paraId="7245C71E" w14:textId="4E054A12" w:rsidR="001E07F7" w:rsidRPr="00FA74A9" w:rsidRDefault="000D57AA" w:rsidP="000D57AA">
      <w:pPr>
        <w:tabs>
          <w:tab w:val="left" w:pos="851"/>
        </w:tabs>
        <w:adjustRightInd/>
        <w:spacing w:line="240" w:lineRule="auto"/>
        <w:ind w:left="720"/>
        <w:jc w:val="both"/>
        <w:textAlignment w:val="auto"/>
        <w:rPr>
          <w:rFonts w:eastAsia="標楷體"/>
          <w:sz w:val="24"/>
          <w:szCs w:val="24"/>
        </w:rPr>
      </w:pPr>
      <w:r w:rsidRPr="00B6535F">
        <w:rPr>
          <w:rFonts w:eastAsia="標楷體" w:hint="eastAsia"/>
          <w:sz w:val="24"/>
          <w:szCs w:val="24"/>
        </w:rPr>
        <w:t>本獎學金之評選係</w:t>
      </w:r>
      <w:r w:rsidR="000D2923" w:rsidRPr="00B6535F">
        <w:rPr>
          <w:rFonts w:eastAsia="標楷體" w:hint="eastAsia"/>
          <w:sz w:val="24"/>
          <w:szCs w:val="24"/>
        </w:rPr>
        <w:t>由</w:t>
      </w:r>
      <w:r w:rsidR="00E1711D" w:rsidRPr="00B6535F">
        <w:rPr>
          <w:rFonts w:eastAsia="標楷體" w:hint="eastAsia"/>
          <w:sz w:val="24"/>
          <w:szCs w:val="24"/>
        </w:rPr>
        <w:t>本</w:t>
      </w:r>
      <w:r w:rsidR="000D2923" w:rsidRPr="00B6535F">
        <w:rPr>
          <w:rFonts w:eastAsia="標楷體" w:hint="eastAsia"/>
          <w:sz w:val="24"/>
          <w:szCs w:val="24"/>
        </w:rPr>
        <w:t>所研發與課程委員會</w:t>
      </w:r>
      <w:r w:rsidR="00E1711D" w:rsidRPr="00B6535F">
        <w:rPr>
          <w:rFonts w:eastAsia="標楷體" w:hint="eastAsia"/>
          <w:sz w:val="24"/>
          <w:szCs w:val="24"/>
        </w:rPr>
        <w:t>進行初審，</w:t>
      </w:r>
      <w:r w:rsidR="00657420" w:rsidRPr="00B6535F">
        <w:rPr>
          <w:rFonts w:eastAsia="標楷體" w:hint="eastAsia"/>
          <w:sz w:val="24"/>
          <w:szCs w:val="24"/>
        </w:rPr>
        <w:t>擇優</w:t>
      </w:r>
      <w:r w:rsidR="00E1711D" w:rsidRPr="00B6535F">
        <w:rPr>
          <w:rFonts w:eastAsia="標楷體" w:hint="eastAsia"/>
          <w:sz w:val="24"/>
          <w:szCs w:val="24"/>
        </w:rPr>
        <w:t>推薦</w:t>
      </w:r>
      <w:r w:rsidR="00657420" w:rsidRPr="00B6535F">
        <w:rPr>
          <w:rFonts w:eastAsia="標楷體" w:hint="eastAsia"/>
          <w:sz w:val="24"/>
          <w:szCs w:val="24"/>
        </w:rPr>
        <w:t>至</w:t>
      </w:r>
      <w:r w:rsidR="00E1711D" w:rsidRPr="00B6535F">
        <w:rPr>
          <w:rFonts w:eastAsia="標楷體" w:hint="eastAsia"/>
          <w:sz w:val="24"/>
          <w:szCs w:val="24"/>
        </w:rPr>
        <w:t>禾榮</w:t>
      </w:r>
      <w:r w:rsidR="00657420" w:rsidRPr="00B6535F">
        <w:rPr>
          <w:rFonts w:eastAsia="標楷體" w:hint="eastAsia"/>
          <w:sz w:val="24"/>
          <w:szCs w:val="24"/>
        </w:rPr>
        <w:t>審查，由本所</w:t>
      </w:r>
      <w:r w:rsidR="00262576" w:rsidRPr="00BF6444">
        <w:rPr>
          <w:rFonts w:eastAsia="標楷體" w:hint="eastAsia"/>
          <w:sz w:val="24"/>
          <w:szCs w:val="24"/>
        </w:rPr>
        <w:t>所長</w:t>
      </w:r>
      <w:r w:rsidR="00657420" w:rsidRPr="00B6535F">
        <w:rPr>
          <w:rFonts w:eastAsia="標楷體" w:hint="eastAsia"/>
          <w:sz w:val="24"/>
          <w:szCs w:val="24"/>
        </w:rPr>
        <w:t>與禾榮</w:t>
      </w:r>
      <w:r w:rsidRPr="00BF6444">
        <w:rPr>
          <w:rFonts w:eastAsia="標楷體" w:hint="eastAsia"/>
          <w:sz w:val="24"/>
          <w:szCs w:val="24"/>
        </w:rPr>
        <w:t>負責人或其授權之人</w:t>
      </w:r>
      <w:r w:rsidRPr="00BF6444">
        <w:rPr>
          <w:rFonts w:eastAsia="標楷體"/>
          <w:sz w:val="24"/>
          <w:szCs w:val="24"/>
        </w:rPr>
        <w:t>(</w:t>
      </w:r>
      <w:r w:rsidRPr="00BF6444">
        <w:rPr>
          <w:rFonts w:eastAsia="標楷體" w:hint="eastAsia"/>
          <w:sz w:val="24"/>
          <w:szCs w:val="24"/>
        </w:rPr>
        <w:t>以下簡稱「</w:t>
      </w:r>
      <w:r w:rsidRPr="00B6535F">
        <w:rPr>
          <w:rFonts w:eastAsia="標楷體" w:hint="eastAsia"/>
          <w:sz w:val="24"/>
          <w:szCs w:val="24"/>
        </w:rPr>
        <w:t>評選委員」</w:t>
      </w:r>
      <w:r w:rsidRPr="00BF6444">
        <w:rPr>
          <w:rFonts w:eastAsia="標楷體"/>
          <w:sz w:val="24"/>
          <w:szCs w:val="24"/>
        </w:rPr>
        <w:t>)</w:t>
      </w:r>
      <w:r w:rsidR="00657420" w:rsidRPr="00B6535F">
        <w:rPr>
          <w:rFonts w:eastAsia="標楷體" w:hint="eastAsia"/>
          <w:sz w:val="24"/>
          <w:szCs w:val="24"/>
        </w:rPr>
        <w:t>共同核</w:t>
      </w:r>
      <w:r w:rsidRPr="00B6535F">
        <w:rPr>
          <w:rFonts w:eastAsia="標楷體" w:hint="eastAsia"/>
          <w:sz w:val="24"/>
          <w:szCs w:val="24"/>
        </w:rPr>
        <w:t>定</w:t>
      </w:r>
      <w:r w:rsidR="00E1711D" w:rsidRPr="00B6535F">
        <w:rPr>
          <w:rFonts w:eastAsia="標楷體" w:hint="eastAsia"/>
          <w:sz w:val="24"/>
          <w:szCs w:val="24"/>
        </w:rPr>
        <w:t>得獎名單</w:t>
      </w:r>
      <w:r w:rsidR="000D2923" w:rsidRPr="00B6535F">
        <w:rPr>
          <w:rFonts w:eastAsia="標楷體" w:hint="eastAsia"/>
          <w:sz w:val="24"/>
          <w:szCs w:val="24"/>
        </w:rPr>
        <w:t>。</w:t>
      </w:r>
      <w:r w:rsidR="00657420" w:rsidRPr="00FA74A9">
        <w:rPr>
          <w:rFonts w:eastAsia="標楷體" w:hint="eastAsia"/>
          <w:sz w:val="24"/>
          <w:szCs w:val="24"/>
        </w:rPr>
        <w:t>評選委員若認定在申請者中並無合適人選，該年度得以獲獎人從缺處</w:t>
      </w:r>
      <w:r w:rsidR="005C49EE" w:rsidRPr="00FA74A9">
        <w:rPr>
          <w:rFonts w:eastAsia="標楷體" w:hint="eastAsia"/>
          <w:sz w:val="24"/>
          <w:szCs w:val="24"/>
        </w:rPr>
        <w:t>理</w:t>
      </w:r>
      <w:r w:rsidR="00657420" w:rsidRPr="00FA74A9">
        <w:rPr>
          <w:rFonts w:eastAsia="標楷體" w:hint="eastAsia"/>
          <w:sz w:val="24"/>
          <w:szCs w:val="24"/>
        </w:rPr>
        <w:t>。</w:t>
      </w:r>
    </w:p>
    <w:p w14:paraId="09DA7752" w14:textId="47DA748E" w:rsidR="00435B38" w:rsidRPr="00FA74A9" w:rsidRDefault="00435B38" w:rsidP="00435B38">
      <w:pPr>
        <w:numPr>
          <w:ilvl w:val="0"/>
          <w:numId w:val="5"/>
        </w:numPr>
        <w:tabs>
          <w:tab w:val="left" w:pos="851"/>
        </w:tabs>
        <w:adjustRightInd/>
        <w:spacing w:line="240" w:lineRule="auto"/>
        <w:jc w:val="both"/>
        <w:textAlignment w:val="auto"/>
        <w:rPr>
          <w:rFonts w:eastAsia="標楷體"/>
          <w:sz w:val="24"/>
          <w:szCs w:val="24"/>
        </w:rPr>
      </w:pPr>
      <w:r w:rsidRPr="00FA74A9">
        <w:rPr>
          <w:rFonts w:eastAsia="標楷體" w:hint="eastAsia"/>
          <w:sz w:val="24"/>
          <w:szCs w:val="24"/>
        </w:rPr>
        <w:t>獎學金名額及金額原則如上，可視申請人數由</w:t>
      </w:r>
      <w:r w:rsidR="000D57AA" w:rsidRPr="00FA74A9">
        <w:rPr>
          <w:rFonts w:eastAsia="標楷體" w:hint="eastAsia"/>
          <w:sz w:val="24"/>
          <w:szCs w:val="24"/>
        </w:rPr>
        <w:t>評選委員</w:t>
      </w:r>
      <w:r w:rsidRPr="00FA74A9">
        <w:rPr>
          <w:rFonts w:eastAsia="標楷體" w:hint="eastAsia"/>
          <w:sz w:val="24"/>
          <w:szCs w:val="24"/>
        </w:rPr>
        <w:t>彈性</w:t>
      </w:r>
      <w:r w:rsidR="00D313CD" w:rsidRPr="00FA74A9">
        <w:rPr>
          <w:rFonts w:eastAsia="標楷體" w:hint="eastAsia"/>
          <w:sz w:val="24"/>
          <w:szCs w:val="24"/>
        </w:rPr>
        <w:t>調</w:t>
      </w:r>
      <w:r w:rsidRPr="00FA74A9">
        <w:rPr>
          <w:rFonts w:eastAsia="標楷體" w:hint="eastAsia"/>
          <w:sz w:val="24"/>
          <w:szCs w:val="24"/>
        </w:rPr>
        <w:t>整或遞延合併至次</w:t>
      </w:r>
      <w:r w:rsidR="000D57AA" w:rsidRPr="00FA74A9">
        <w:rPr>
          <w:rFonts w:eastAsia="標楷體" w:hint="eastAsia"/>
          <w:sz w:val="24"/>
          <w:szCs w:val="24"/>
        </w:rPr>
        <w:t>學</w:t>
      </w:r>
      <w:r w:rsidRPr="00FA74A9">
        <w:rPr>
          <w:rFonts w:eastAsia="標楷體" w:hint="eastAsia"/>
          <w:sz w:val="24"/>
          <w:szCs w:val="24"/>
        </w:rPr>
        <w:t>年</w:t>
      </w:r>
      <w:r w:rsidR="000D57AA" w:rsidRPr="00FA74A9">
        <w:rPr>
          <w:rFonts w:eastAsia="標楷體" w:hint="eastAsia"/>
          <w:sz w:val="24"/>
          <w:szCs w:val="24"/>
        </w:rPr>
        <w:t>度</w:t>
      </w:r>
      <w:r w:rsidRPr="00FA74A9">
        <w:rPr>
          <w:rFonts w:eastAsia="標楷體" w:hint="eastAsia"/>
          <w:sz w:val="24"/>
          <w:szCs w:val="24"/>
        </w:rPr>
        <w:t>。</w:t>
      </w:r>
    </w:p>
    <w:p w14:paraId="1C0AEE7A" w14:textId="339F2853" w:rsidR="00F470D9" w:rsidRPr="00FA74A9" w:rsidRDefault="00F470D9" w:rsidP="00A65016">
      <w:pPr>
        <w:numPr>
          <w:ilvl w:val="0"/>
          <w:numId w:val="5"/>
        </w:numPr>
        <w:tabs>
          <w:tab w:val="left" w:pos="851"/>
        </w:tabs>
        <w:adjustRightInd/>
        <w:spacing w:line="240" w:lineRule="auto"/>
        <w:jc w:val="both"/>
        <w:textAlignment w:val="auto"/>
        <w:rPr>
          <w:rFonts w:eastAsia="標楷體"/>
          <w:sz w:val="24"/>
          <w:szCs w:val="24"/>
        </w:rPr>
      </w:pPr>
      <w:r w:rsidRPr="00FA74A9">
        <w:rPr>
          <w:rFonts w:eastAsia="標楷體" w:hint="eastAsia"/>
          <w:sz w:val="24"/>
          <w:szCs w:val="24"/>
        </w:rPr>
        <w:t>得獎學生畢業後</w:t>
      </w:r>
      <w:r w:rsidR="00A65016" w:rsidRPr="00FA74A9">
        <w:rPr>
          <w:rFonts w:eastAsia="標楷體" w:hint="eastAsia"/>
          <w:sz w:val="24"/>
          <w:szCs w:val="24"/>
        </w:rPr>
        <w:t>，</w:t>
      </w:r>
      <w:r w:rsidRPr="00FA74A9">
        <w:rPr>
          <w:rFonts w:eastAsia="標楷體" w:hint="eastAsia"/>
          <w:sz w:val="24"/>
          <w:szCs w:val="24"/>
        </w:rPr>
        <w:t>如禾榮有合適工作缺額</w:t>
      </w:r>
      <w:r w:rsidR="00657420" w:rsidRPr="00FA74A9">
        <w:rPr>
          <w:rFonts w:eastAsia="標楷體" w:hint="eastAsia"/>
          <w:sz w:val="24"/>
          <w:szCs w:val="24"/>
        </w:rPr>
        <w:t>，禾榮</w:t>
      </w:r>
      <w:r w:rsidR="00BE572F" w:rsidRPr="00FA74A9">
        <w:rPr>
          <w:rFonts w:eastAsia="標楷體" w:hint="eastAsia"/>
          <w:sz w:val="24"/>
          <w:szCs w:val="24"/>
        </w:rPr>
        <w:t>可</w:t>
      </w:r>
      <w:r w:rsidRPr="00FA74A9">
        <w:rPr>
          <w:rFonts w:eastAsia="標楷體" w:hint="eastAsia"/>
          <w:sz w:val="24"/>
          <w:szCs w:val="24"/>
        </w:rPr>
        <w:t>優先考慮聘</w:t>
      </w:r>
      <w:r w:rsidR="005633F0" w:rsidRPr="00FA74A9">
        <w:rPr>
          <w:rFonts w:eastAsia="標楷體" w:hint="eastAsia"/>
          <w:sz w:val="24"/>
          <w:szCs w:val="24"/>
        </w:rPr>
        <w:t>僱</w:t>
      </w:r>
      <w:r w:rsidR="00BE572F" w:rsidRPr="00FA74A9">
        <w:rPr>
          <w:rFonts w:eastAsia="標楷體" w:hint="eastAsia"/>
          <w:sz w:val="24"/>
          <w:szCs w:val="24"/>
        </w:rPr>
        <w:t>其</w:t>
      </w:r>
      <w:r w:rsidRPr="00FA74A9">
        <w:rPr>
          <w:rFonts w:eastAsia="標楷體" w:hint="eastAsia"/>
          <w:sz w:val="24"/>
          <w:szCs w:val="24"/>
        </w:rPr>
        <w:t>為正職人員。</w:t>
      </w:r>
    </w:p>
    <w:p w14:paraId="6A6B7EC2" w14:textId="71EC26B5" w:rsidR="00F470D9" w:rsidRPr="00FA74A9" w:rsidRDefault="00F470D9" w:rsidP="00A65016">
      <w:pPr>
        <w:numPr>
          <w:ilvl w:val="0"/>
          <w:numId w:val="5"/>
        </w:numPr>
        <w:tabs>
          <w:tab w:val="left" w:pos="851"/>
        </w:tabs>
        <w:adjustRightInd/>
        <w:spacing w:line="240" w:lineRule="auto"/>
        <w:ind w:left="993" w:hanging="993"/>
        <w:jc w:val="both"/>
        <w:textAlignment w:val="auto"/>
        <w:rPr>
          <w:rFonts w:eastAsia="標楷體"/>
          <w:sz w:val="24"/>
          <w:szCs w:val="24"/>
        </w:rPr>
      </w:pPr>
      <w:r w:rsidRPr="00FA74A9">
        <w:rPr>
          <w:rFonts w:eastAsia="標楷體" w:hint="eastAsia"/>
          <w:sz w:val="24"/>
          <w:szCs w:val="24"/>
        </w:rPr>
        <w:t>得獎學生自受領學期起，暑假期間</w:t>
      </w:r>
      <w:r w:rsidR="00F8376E" w:rsidRPr="00FA74A9">
        <w:rPr>
          <w:rFonts w:eastAsia="標楷體" w:hint="eastAsia"/>
          <w:sz w:val="24"/>
          <w:szCs w:val="24"/>
        </w:rPr>
        <w:t>得</w:t>
      </w:r>
      <w:r w:rsidRPr="00FA74A9">
        <w:rPr>
          <w:rFonts w:eastAsia="標楷體" w:hint="eastAsia"/>
          <w:sz w:val="24"/>
          <w:szCs w:val="24"/>
        </w:rPr>
        <w:t>至禾榮</w:t>
      </w:r>
      <w:r w:rsidR="00262576" w:rsidRPr="00BF6444">
        <w:rPr>
          <w:rFonts w:eastAsia="標楷體" w:hint="eastAsia"/>
          <w:sz w:val="24"/>
          <w:szCs w:val="24"/>
        </w:rPr>
        <w:t>實習</w:t>
      </w:r>
      <w:r w:rsidR="00657420" w:rsidRPr="00FA74A9">
        <w:rPr>
          <w:rFonts w:eastAsia="標楷體" w:hint="eastAsia"/>
          <w:sz w:val="24"/>
          <w:szCs w:val="24"/>
        </w:rPr>
        <w:t>以利研究合作</w:t>
      </w:r>
      <w:commentRangeStart w:id="16"/>
      <w:commentRangeEnd w:id="16"/>
      <w:r w:rsidR="00D313CD" w:rsidRPr="00FA74A9">
        <w:rPr>
          <w:rStyle w:val="a3"/>
        </w:rPr>
        <w:commentReference w:id="16"/>
      </w:r>
      <w:r w:rsidR="005B65AC" w:rsidRPr="00FA74A9">
        <w:rPr>
          <w:rFonts w:eastAsia="標楷體" w:hint="eastAsia"/>
          <w:sz w:val="24"/>
          <w:szCs w:val="24"/>
        </w:rPr>
        <w:t>。前述實習之其他詳細條件，由雙方另以書面議定之</w:t>
      </w:r>
      <w:r w:rsidRPr="00FA74A9">
        <w:rPr>
          <w:rFonts w:eastAsia="標楷體" w:hint="eastAsia"/>
          <w:sz w:val="24"/>
          <w:szCs w:val="24"/>
        </w:rPr>
        <w:t>。</w:t>
      </w:r>
    </w:p>
    <w:p w14:paraId="38EABA69" w14:textId="36ADCDC9" w:rsidR="00694C57" w:rsidRPr="00FA74A9" w:rsidRDefault="000D2923" w:rsidP="00A65016">
      <w:pPr>
        <w:numPr>
          <w:ilvl w:val="0"/>
          <w:numId w:val="5"/>
        </w:numPr>
        <w:tabs>
          <w:tab w:val="num" w:pos="0"/>
          <w:tab w:val="left" w:pos="851"/>
        </w:tabs>
        <w:adjustRightInd/>
        <w:spacing w:line="240" w:lineRule="auto"/>
        <w:ind w:left="993" w:hanging="993"/>
        <w:jc w:val="both"/>
        <w:textAlignment w:val="auto"/>
        <w:rPr>
          <w:rFonts w:eastAsia="標楷體"/>
          <w:sz w:val="24"/>
          <w:szCs w:val="24"/>
        </w:rPr>
      </w:pPr>
      <w:r w:rsidRPr="00FA74A9">
        <w:rPr>
          <w:rFonts w:eastAsia="標楷體" w:hint="eastAsia"/>
          <w:sz w:val="24"/>
          <w:szCs w:val="24"/>
        </w:rPr>
        <w:t>本辦法</w:t>
      </w:r>
      <w:r w:rsidR="00657420" w:rsidRPr="00FA74A9">
        <w:rPr>
          <w:rFonts w:eastAsia="標楷體" w:hint="eastAsia"/>
          <w:sz w:val="24"/>
          <w:szCs w:val="24"/>
        </w:rPr>
        <w:t>經</w:t>
      </w:r>
      <w:r w:rsidR="00F470D9" w:rsidRPr="00FA74A9">
        <w:rPr>
          <w:rFonts w:eastAsia="標楷體" w:hint="eastAsia"/>
          <w:sz w:val="24"/>
          <w:szCs w:val="24"/>
        </w:rPr>
        <w:t>禾榮</w:t>
      </w:r>
      <w:r w:rsidR="00657420" w:rsidRPr="00FA74A9">
        <w:rPr>
          <w:rFonts w:eastAsia="標楷體" w:hint="eastAsia"/>
          <w:sz w:val="24"/>
          <w:szCs w:val="24"/>
        </w:rPr>
        <w:t>同意並於本</w:t>
      </w:r>
      <w:r w:rsidR="00D93CCF" w:rsidRPr="00FA74A9">
        <w:rPr>
          <w:rFonts w:eastAsia="標楷體" w:hint="eastAsia"/>
          <w:sz w:val="24"/>
          <w:szCs w:val="24"/>
        </w:rPr>
        <w:t>所所務會議</w:t>
      </w:r>
      <w:r w:rsidRPr="00FA74A9">
        <w:rPr>
          <w:rFonts w:eastAsia="標楷體" w:hint="eastAsia"/>
          <w:sz w:val="24"/>
          <w:szCs w:val="24"/>
        </w:rPr>
        <w:t>通過後公佈實施；修正時亦同。</w:t>
      </w:r>
    </w:p>
    <w:p w14:paraId="1FFE1122" w14:textId="77777777" w:rsidR="00694C57" w:rsidRPr="00FA74A9" w:rsidRDefault="00694C57" w:rsidP="00694C57">
      <w:pPr>
        <w:jc w:val="center"/>
        <w:rPr>
          <w:rFonts w:eastAsia="標楷體" w:hAnsi="標楷體"/>
          <w:bCs/>
          <w:sz w:val="36"/>
          <w:szCs w:val="36"/>
        </w:rPr>
      </w:pPr>
      <w:r w:rsidRPr="00FA74A9">
        <w:rPr>
          <w:rFonts w:eastAsia="標楷體"/>
          <w:sz w:val="24"/>
          <w:szCs w:val="24"/>
        </w:rPr>
        <w:br w:type="page"/>
      </w:r>
      <w:r w:rsidR="00ED5A7C" w:rsidRPr="00FA74A9">
        <w:rPr>
          <w:rFonts w:eastAsia="標楷體" w:hAnsi="標楷體" w:hint="eastAsia"/>
          <w:bCs/>
          <w:sz w:val="36"/>
          <w:szCs w:val="36"/>
        </w:rPr>
        <w:lastRenderedPageBreak/>
        <w:t>禾榮科技股份有限公司獎學金</w:t>
      </w:r>
      <w:r w:rsidRPr="00FA74A9">
        <w:rPr>
          <w:rFonts w:eastAsia="標楷體" w:hAnsi="標楷體" w:hint="eastAsia"/>
          <w:bCs/>
          <w:sz w:val="36"/>
          <w:szCs w:val="36"/>
        </w:rPr>
        <w:t>申請表</w:t>
      </w:r>
    </w:p>
    <w:p w14:paraId="70E407A9" w14:textId="0DCA8496" w:rsidR="00694C57" w:rsidRPr="00FA74A9" w:rsidRDefault="00694C57" w:rsidP="00694C57">
      <w:pPr>
        <w:jc w:val="center"/>
        <w:rPr>
          <w:rFonts w:eastAsia="標楷體" w:hAnsi="標楷體"/>
          <w:b/>
          <w:bCs/>
          <w:sz w:val="32"/>
          <w:szCs w:val="32"/>
        </w:rPr>
      </w:pPr>
      <w:r w:rsidRPr="00FA74A9">
        <w:rPr>
          <w:rFonts w:ascii="標楷體" w:eastAsia="標楷體"/>
          <w:sz w:val="20"/>
        </w:rPr>
        <w:t xml:space="preserve">       </w:t>
      </w:r>
      <w:r w:rsidRPr="00FA74A9">
        <w:rPr>
          <w:rFonts w:ascii="標楷體" w:eastAsia="標楷體" w:hint="eastAsia"/>
          <w:szCs w:val="24"/>
        </w:rPr>
        <w:t>學年度</w:t>
      </w:r>
      <w:r w:rsidRPr="00FA74A9">
        <w:rPr>
          <w:rFonts w:ascii="標楷體" w:eastAsia="標楷體"/>
          <w:sz w:val="20"/>
        </w:rPr>
        <w:t xml:space="preserve">                                 </w:t>
      </w:r>
      <w:r w:rsidRPr="00FA74A9">
        <w:rPr>
          <w:rFonts w:ascii="標楷體" w:eastAsia="標楷體" w:hint="eastAsia"/>
          <w:szCs w:val="24"/>
        </w:rPr>
        <w:t>年</w:t>
      </w:r>
      <w:r w:rsidRPr="00FA74A9">
        <w:rPr>
          <w:rFonts w:ascii="標楷體" w:eastAsia="標楷體"/>
          <w:szCs w:val="24"/>
        </w:rPr>
        <w:t xml:space="preserve">    </w:t>
      </w:r>
      <w:r w:rsidRPr="00FA74A9">
        <w:rPr>
          <w:rFonts w:ascii="標楷體" w:eastAsia="標楷體" w:hint="eastAsia"/>
          <w:szCs w:val="24"/>
        </w:rPr>
        <w:t>月</w:t>
      </w:r>
      <w:r w:rsidRPr="00FA74A9">
        <w:rPr>
          <w:rFonts w:ascii="標楷體" w:eastAsia="標楷體"/>
          <w:szCs w:val="24"/>
        </w:rPr>
        <w:t xml:space="preserve">    </w:t>
      </w:r>
      <w:r w:rsidRPr="00FA74A9">
        <w:rPr>
          <w:rFonts w:ascii="標楷體" w:eastAsia="標楷體" w:hint="eastAsia"/>
          <w:szCs w:val="24"/>
        </w:rPr>
        <w:t>日</w:t>
      </w:r>
    </w:p>
    <w:tbl>
      <w:tblPr>
        <w:tblW w:w="91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0"/>
        <w:gridCol w:w="1410"/>
        <w:gridCol w:w="8"/>
        <w:gridCol w:w="1079"/>
        <w:gridCol w:w="2090"/>
        <w:gridCol w:w="770"/>
        <w:gridCol w:w="222"/>
        <w:gridCol w:w="2647"/>
      </w:tblGrid>
      <w:tr w:rsidR="00FA74A9" w:rsidRPr="00FA74A9" w14:paraId="155120A2" w14:textId="77777777" w:rsidTr="0045210D">
        <w:trPr>
          <w:cantSplit/>
          <w:trHeight w:val="680"/>
        </w:trPr>
        <w:tc>
          <w:tcPr>
            <w:tcW w:w="9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706D514" w14:textId="77777777" w:rsidR="00694C57" w:rsidRPr="00FA74A9" w:rsidRDefault="00694C57" w:rsidP="008E7714">
            <w:pPr>
              <w:spacing w:line="240" w:lineRule="auto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申</w:t>
            </w:r>
          </w:p>
          <w:p w14:paraId="5C2955AD" w14:textId="77777777" w:rsidR="00694C57" w:rsidRPr="00FA74A9" w:rsidRDefault="00694C57" w:rsidP="008E7714">
            <w:pPr>
              <w:spacing w:line="240" w:lineRule="auto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請</w:t>
            </w:r>
          </w:p>
          <w:p w14:paraId="38C8BFF7" w14:textId="77777777" w:rsidR="00694C57" w:rsidRPr="00FA74A9" w:rsidRDefault="00694C57" w:rsidP="008E7714">
            <w:pPr>
              <w:spacing w:line="240" w:lineRule="auto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人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932B6" w14:textId="77777777" w:rsidR="00694C57" w:rsidRPr="00FA74A9" w:rsidRDefault="00694C57" w:rsidP="008E7714">
            <w:pPr>
              <w:spacing w:line="240" w:lineRule="auto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學</w:t>
            </w:r>
            <w:r w:rsidRPr="00FA74A9">
              <w:rPr>
                <w:rFonts w:ascii="標楷體" w:eastAsia="標楷體"/>
                <w:sz w:val="24"/>
                <w:szCs w:val="24"/>
              </w:rPr>
              <w:t xml:space="preserve">  </w:t>
            </w:r>
            <w:r w:rsidRPr="00FA74A9">
              <w:rPr>
                <w:rFonts w:ascii="標楷體" w:eastAsia="標楷體" w:hint="eastAsia"/>
                <w:sz w:val="24"/>
                <w:szCs w:val="24"/>
              </w:rPr>
              <w:t>號</w:t>
            </w:r>
          </w:p>
        </w:tc>
        <w:tc>
          <w:tcPr>
            <w:tcW w:w="31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9B2AA3" w14:textId="77777777" w:rsidR="00694C57" w:rsidRPr="00FA74A9" w:rsidRDefault="00694C57" w:rsidP="008E7714">
            <w:pPr>
              <w:spacing w:line="240" w:lineRule="auto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BF83BC" w14:textId="77777777" w:rsidR="00694C57" w:rsidRPr="00FA74A9" w:rsidRDefault="00694C57" w:rsidP="008E7714">
            <w:pPr>
              <w:spacing w:line="240" w:lineRule="auto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性</w:t>
            </w:r>
            <w:r w:rsidRPr="00FA74A9">
              <w:rPr>
                <w:rFonts w:ascii="標楷體" w:eastAsia="標楷體"/>
                <w:sz w:val="24"/>
                <w:szCs w:val="24"/>
              </w:rPr>
              <w:t xml:space="preserve"> </w:t>
            </w:r>
            <w:r w:rsidRPr="00FA74A9">
              <w:rPr>
                <w:rFonts w:ascii="標楷體" w:eastAsia="標楷體" w:hint="eastAsia"/>
                <w:sz w:val="24"/>
                <w:szCs w:val="24"/>
              </w:rPr>
              <w:t>別</w:t>
            </w:r>
          </w:p>
        </w:tc>
        <w:tc>
          <w:tcPr>
            <w:tcW w:w="264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2D98F0" w14:textId="77777777" w:rsidR="00694C57" w:rsidRPr="00FA74A9" w:rsidRDefault="00694C57" w:rsidP="008E7714">
            <w:pPr>
              <w:spacing w:line="240" w:lineRule="auto"/>
              <w:ind w:right="560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□男</w:t>
            </w:r>
            <w:r w:rsidRPr="00FA74A9">
              <w:rPr>
                <w:rFonts w:ascii="標楷體" w:eastAsia="標楷體"/>
                <w:sz w:val="24"/>
                <w:szCs w:val="24"/>
              </w:rPr>
              <w:t xml:space="preserve"> </w:t>
            </w:r>
            <w:r w:rsidRPr="00FA74A9">
              <w:rPr>
                <w:rFonts w:ascii="標楷體" w:eastAsia="標楷體" w:hint="eastAsia"/>
                <w:sz w:val="24"/>
                <w:szCs w:val="24"/>
              </w:rPr>
              <w:t>□女</w:t>
            </w:r>
          </w:p>
        </w:tc>
      </w:tr>
      <w:tr w:rsidR="00FA74A9" w:rsidRPr="00FA74A9" w14:paraId="16677FB9" w14:textId="77777777" w:rsidTr="0045210D">
        <w:trPr>
          <w:cantSplit/>
          <w:trHeight w:val="680"/>
        </w:trPr>
        <w:tc>
          <w:tcPr>
            <w:tcW w:w="9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45D9A7A" w14:textId="77777777" w:rsidR="00694C57" w:rsidRPr="00FA74A9" w:rsidRDefault="00694C57" w:rsidP="008E7714">
            <w:pPr>
              <w:spacing w:line="240" w:lineRule="auto"/>
              <w:ind w:firstLine="181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C19ED" w14:textId="77777777" w:rsidR="00694C57" w:rsidRPr="00FA74A9" w:rsidRDefault="00694C57" w:rsidP="008E7714">
            <w:pPr>
              <w:spacing w:line="240" w:lineRule="auto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姓</w:t>
            </w:r>
            <w:r w:rsidRPr="00FA74A9">
              <w:rPr>
                <w:rFonts w:ascii="標楷體" w:eastAsia="標楷體"/>
                <w:sz w:val="24"/>
                <w:szCs w:val="24"/>
              </w:rPr>
              <w:t xml:space="preserve">  </w:t>
            </w:r>
            <w:r w:rsidRPr="00FA74A9">
              <w:rPr>
                <w:rFonts w:ascii="標楷體" w:eastAsia="標楷體" w:hint="eastAsia"/>
                <w:sz w:val="24"/>
                <w:szCs w:val="24"/>
              </w:rPr>
              <w:t>名</w:t>
            </w:r>
          </w:p>
        </w:tc>
        <w:tc>
          <w:tcPr>
            <w:tcW w:w="6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7B909B" w14:textId="77777777" w:rsidR="00694C57" w:rsidRPr="00FA74A9" w:rsidRDefault="00694C57" w:rsidP="008E7714">
            <w:pPr>
              <w:spacing w:line="240" w:lineRule="auto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</w:tr>
      <w:tr w:rsidR="00FA74A9" w:rsidRPr="00FA74A9" w14:paraId="32FDF383" w14:textId="77777777" w:rsidTr="0045210D">
        <w:trPr>
          <w:cantSplit/>
          <w:trHeight w:val="680"/>
        </w:trPr>
        <w:tc>
          <w:tcPr>
            <w:tcW w:w="9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B9BA7E3" w14:textId="77777777" w:rsidR="00694C57" w:rsidRPr="00FA74A9" w:rsidRDefault="00694C57" w:rsidP="008E7714">
            <w:pPr>
              <w:spacing w:line="240" w:lineRule="auto"/>
              <w:ind w:firstLine="181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47479" w14:textId="77777777" w:rsidR="00694C57" w:rsidRPr="00FA74A9" w:rsidRDefault="00694C57" w:rsidP="008E7714">
            <w:pPr>
              <w:spacing w:line="240" w:lineRule="auto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系</w:t>
            </w:r>
            <w:r w:rsidRPr="00FA74A9">
              <w:rPr>
                <w:rFonts w:ascii="標楷體" w:eastAsia="標楷體"/>
                <w:sz w:val="24"/>
                <w:szCs w:val="24"/>
              </w:rPr>
              <w:t xml:space="preserve">  </w:t>
            </w:r>
            <w:r w:rsidRPr="00FA74A9">
              <w:rPr>
                <w:rFonts w:ascii="標楷體" w:eastAsia="標楷體" w:hint="eastAsia"/>
                <w:sz w:val="24"/>
                <w:szCs w:val="24"/>
              </w:rPr>
              <w:t>所</w:t>
            </w:r>
          </w:p>
        </w:tc>
        <w:tc>
          <w:tcPr>
            <w:tcW w:w="6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752AF6" w14:textId="77777777" w:rsidR="00694C57" w:rsidRPr="00FA74A9" w:rsidRDefault="00694C57" w:rsidP="008E7714">
            <w:pPr>
              <w:spacing w:line="240" w:lineRule="auto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</w:tr>
      <w:tr w:rsidR="00FA74A9" w:rsidRPr="00FA74A9" w14:paraId="325125ED" w14:textId="77777777" w:rsidTr="0045210D">
        <w:trPr>
          <w:cantSplit/>
          <w:trHeight w:val="680"/>
        </w:trPr>
        <w:tc>
          <w:tcPr>
            <w:tcW w:w="9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373C1C1" w14:textId="77777777" w:rsidR="00694C57" w:rsidRPr="00FA74A9" w:rsidRDefault="00694C57" w:rsidP="008E7714">
            <w:pPr>
              <w:spacing w:line="240" w:lineRule="auto"/>
              <w:ind w:firstLine="181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CE8CD" w14:textId="77777777" w:rsidR="00694C57" w:rsidRPr="00FA74A9" w:rsidRDefault="00694C57" w:rsidP="008E7714">
            <w:pPr>
              <w:spacing w:line="240" w:lineRule="auto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班</w:t>
            </w:r>
            <w:r w:rsidRPr="00FA74A9">
              <w:rPr>
                <w:rFonts w:ascii="標楷體" w:eastAsia="標楷體"/>
                <w:sz w:val="24"/>
                <w:szCs w:val="24"/>
              </w:rPr>
              <w:t xml:space="preserve">  </w:t>
            </w:r>
            <w:r w:rsidRPr="00FA74A9">
              <w:rPr>
                <w:rFonts w:ascii="標楷體" w:eastAsia="標楷體" w:hint="eastAsia"/>
                <w:sz w:val="24"/>
                <w:szCs w:val="24"/>
              </w:rPr>
              <w:t>別</w:t>
            </w:r>
          </w:p>
        </w:tc>
        <w:tc>
          <w:tcPr>
            <w:tcW w:w="6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DBB23A" w14:textId="77777777" w:rsidR="00694C57" w:rsidRPr="00FA74A9" w:rsidRDefault="006A0EEE" w:rsidP="003B0D30">
            <w:pPr>
              <w:spacing w:beforeLines="50" w:before="180" w:line="240" w:lineRule="auto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/>
                <w:sz w:val="24"/>
                <w:szCs w:val="24"/>
              </w:rPr>
              <w:t xml:space="preserve">  </w:t>
            </w:r>
            <w:r w:rsidR="00694C57" w:rsidRPr="00FA74A9">
              <w:rPr>
                <w:rFonts w:ascii="標楷體" w:eastAsia="標楷體" w:hint="eastAsia"/>
                <w:sz w:val="24"/>
                <w:szCs w:val="24"/>
              </w:rPr>
              <w:t>□</w:t>
            </w:r>
            <w:r w:rsidR="00694C57" w:rsidRPr="00FA74A9">
              <w:rPr>
                <w:rFonts w:ascii="標楷體" w:eastAsia="標楷體"/>
                <w:sz w:val="24"/>
                <w:szCs w:val="24"/>
              </w:rPr>
              <w:t xml:space="preserve"> </w:t>
            </w:r>
            <w:r w:rsidR="00694C57" w:rsidRPr="00FA74A9">
              <w:rPr>
                <w:rFonts w:ascii="標楷體" w:eastAsia="標楷體" w:hint="eastAsia"/>
                <w:sz w:val="24"/>
                <w:szCs w:val="24"/>
              </w:rPr>
              <w:t>博士班</w:t>
            </w:r>
            <w:r w:rsidR="004D234F" w:rsidRPr="00FA74A9">
              <w:rPr>
                <w:rFonts w:ascii="標楷體" w:eastAsia="標楷體" w:hint="eastAsia"/>
                <w:sz w:val="24"/>
                <w:szCs w:val="24"/>
              </w:rPr>
              <w:t xml:space="preserve"> 年級______</w:t>
            </w:r>
            <w:r w:rsidR="00694C57" w:rsidRPr="00FA74A9">
              <w:rPr>
                <w:rFonts w:ascii="標楷體" w:eastAsia="標楷體" w:hint="eastAsia"/>
                <w:sz w:val="24"/>
                <w:szCs w:val="24"/>
              </w:rPr>
              <w:t xml:space="preserve"> □ 碩士班</w:t>
            </w:r>
            <w:r w:rsidR="004D234F" w:rsidRPr="00FA74A9">
              <w:rPr>
                <w:rFonts w:ascii="標楷體" w:eastAsia="標楷體"/>
                <w:sz w:val="24"/>
                <w:szCs w:val="24"/>
              </w:rPr>
              <w:t xml:space="preserve"> </w:t>
            </w:r>
            <w:r w:rsidR="00694C57" w:rsidRPr="00FA74A9">
              <w:rPr>
                <w:rFonts w:ascii="標楷體" w:eastAsia="標楷體" w:hint="eastAsia"/>
                <w:sz w:val="24"/>
                <w:szCs w:val="24"/>
              </w:rPr>
              <w:t>年級</w:t>
            </w:r>
            <w:r w:rsidR="004D234F" w:rsidRPr="00FA74A9">
              <w:rPr>
                <w:rFonts w:ascii="標楷體" w:eastAsia="標楷體"/>
                <w:sz w:val="24"/>
                <w:szCs w:val="24"/>
              </w:rPr>
              <w:t xml:space="preserve">_______ </w:t>
            </w:r>
            <w:r w:rsidR="004D234F" w:rsidRPr="00FA74A9">
              <w:rPr>
                <w:rFonts w:ascii="標楷體" w:eastAsia="標楷體" w:hint="eastAsia"/>
                <w:sz w:val="24"/>
                <w:szCs w:val="24"/>
              </w:rPr>
              <w:t>□</w:t>
            </w:r>
            <w:r w:rsidR="004D234F" w:rsidRPr="00FA74A9">
              <w:rPr>
                <w:rFonts w:ascii="標楷體" w:eastAsia="標楷體"/>
                <w:sz w:val="24"/>
                <w:szCs w:val="24"/>
              </w:rPr>
              <w:t xml:space="preserve"> </w:t>
            </w:r>
            <w:r w:rsidR="004D234F" w:rsidRPr="00FA74A9">
              <w:rPr>
                <w:rFonts w:ascii="標楷體" w:eastAsia="標楷體" w:hint="eastAsia"/>
                <w:sz w:val="24"/>
                <w:szCs w:val="24"/>
              </w:rPr>
              <w:t>大四</w:t>
            </w:r>
          </w:p>
        </w:tc>
      </w:tr>
      <w:tr w:rsidR="00FA74A9" w:rsidRPr="00FA74A9" w14:paraId="14E1B450" w14:textId="77777777" w:rsidTr="008E7714">
        <w:trPr>
          <w:cantSplit/>
          <w:trHeight w:val="680"/>
        </w:trPr>
        <w:tc>
          <w:tcPr>
            <w:tcW w:w="97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E28BA2E" w14:textId="77777777" w:rsidR="00694C57" w:rsidRPr="00FA74A9" w:rsidRDefault="00694C57" w:rsidP="008E7714">
            <w:pPr>
              <w:spacing w:line="240" w:lineRule="auto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62AF" w14:textId="77777777" w:rsidR="00694C57" w:rsidRPr="00FA74A9" w:rsidRDefault="00694C57" w:rsidP="008E7714">
            <w:pPr>
              <w:spacing w:line="240" w:lineRule="auto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手機號碼</w:t>
            </w:r>
          </w:p>
        </w:tc>
        <w:tc>
          <w:tcPr>
            <w:tcW w:w="3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85A3AC" w14:textId="77777777" w:rsidR="00694C57" w:rsidRPr="00FA74A9" w:rsidRDefault="00694C57" w:rsidP="008E7714">
            <w:pPr>
              <w:spacing w:line="480" w:lineRule="auto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E4DDFF" w14:textId="77777777" w:rsidR="00694C57" w:rsidRPr="00FA74A9" w:rsidRDefault="00694C57" w:rsidP="008E7714">
            <w:pPr>
              <w:spacing w:line="240" w:lineRule="auto"/>
              <w:jc w:val="center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position w:val="12"/>
                <w:sz w:val="24"/>
                <w:szCs w:val="24"/>
              </w:rPr>
              <w:t>Lab分機</w:t>
            </w:r>
          </w:p>
        </w:tc>
        <w:tc>
          <w:tcPr>
            <w:tcW w:w="26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253151" w14:textId="77777777" w:rsidR="00694C57" w:rsidRPr="00FA74A9" w:rsidRDefault="00694C57" w:rsidP="008E7714">
            <w:pPr>
              <w:spacing w:line="480" w:lineRule="auto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</w:tr>
      <w:tr w:rsidR="00FA74A9" w:rsidRPr="00FA74A9" w14:paraId="39754D2C" w14:textId="77777777" w:rsidTr="008E7714">
        <w:trPr>
          <w:cantSplit/>
          <w:trHeight w:val="680"/>
        </w:trPr>
        <w:tc>
          <w:tcPr>
            <w:tcW w:w="970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1CF2A45" w14:textId="77777777" w:rsidR="00694C57" w:rsidRPr="00FA74A9" w:rsidRDefault="00694C57" w:rsidP="008E7714">
            <w:pPr>
              <w:spacing w:line="480" w:lineRule="auto"/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5E4C" w14:textId="77777777" w:rsidR="00694C57" w:rsidRPr="00FA74A9" w:rsidRDefault="00DE40D0" w:rsidP="008E7714">
            <w:pPr>
              <w:spacing w:line="240" w:lineRule="auto"/>
              <w:jc w:val="center"/>
              <w:rPr>
                <w:rFonts w:ascii="標楷體" w:eastAsia="標楷體"/>
                <w:position w:val="12"/>
                <w:sz w:val="24"/>
                <w:szCs w:val="24"/>
              </w:rPr>
            </w:pPr>
            <w:r w:rsidRPr="00FA74A9">
              <w:rPr>
                <w:rFonts w:ascii="標楷體" w:eastAsia="標楷體"/>
                <w:position w:val="12"/>
                <w:sz w:val="24"/>
                <w:szCs w:val="24"/>
              </w:rPr>
              <w:t>E</w:t>
            </w:r>
            <w:r w:rsidR="00694C57" w:rsidRPr="00FA74A9">
              <w:rPr>
                <w:rFonts w:ascii="標楷體" w:eastAsia="標楷體"/>
                <w:position w:val="12"/>
                <w:sz w:val="24"/>
                <w:szCs w:val="24"/>
              </w:rPr>
              <w:t>-mail</w:t>
            </w:r>
          </w:p>
        </w:tc>
        <w:tc>
          <w:tcPr>
            <w:tcW w:w="6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4F8385" w14:textId="77777777" w:rsidR="00694C57" w:rsidRPr="00FA74A9" w:rsidRDefault="00694C57" w:rsidP="008E7714">
            <w:pPr>
              <w:spacing w:line="480" w:lineRule="auto"/>
              <w:jc w:val="center"/>
              <w:rPr>
                <w:rFonts w:ascii="標楷體" w:eastAsia="標楷體"/>
                <w:position w:val="12"/>
                <w:sz w:val="24"/>
                <w:szCs w:val="24"/>
              </w:rPr>
            </w:pPr>
          </w:p>
        </w:tc>
      </w:tr>
      <w:tr w:rsidR="00FA74A9" w:rsidRPr="00FA74A9" w14:paraId="663C3624" w14:textId="77777777" w:rsidTr="008E7714">
        <w:trPr>
          <w:cantSplit/>
          <w:trHeight w:val="680"/>
        </w:trPr>
        <w:tc>
          <w:tcPr>
            <w:tcW w:w="97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41E723D" w14:textId="77777777" w:rsidR="00694C57" w:rsidRPr="00FA74A9" w:rsidRDefault="00694C57" w:rsidP="008E7714">
            <w:pPr>
              <w:jc w:val="center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申</w:t>
            </w:r>
          </w:p>
          <w:p w14:paraId="7F118584" w14:textId="77777777" w:rsidR="00694C57" w:rsidRPr="00FA74A9" w:rsidRDefault="00694C57" w:rsidP="008E7714">
            <w:pPr>
              <w:jc w:val="center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請</w:t>
            </w:r>
          </w:p>
          <w:p w14:paraId="5E3C26B7" w14:textId="77777777" w:rsidR="00694C57" w:rsidRPr="00FA74A9" w:rsidRDefault="00694C57" w:rsidP="008E7714">
            <w:pPr>
              <w:jc w:val="center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資</w:t>
            </w:r>
          </w:p>
          <w:p w14:paraId="44A62DCC" w14:textId="77777777" w:rsidR="00694C57" w:rsidRPr="00FA74A9" w:rsidRDefault="00694C57" w:rsidP="008E7714">
            <w:pPr>
              <w:jc w:val="center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格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7B37E" w14:textId="77777777" w:rsidR="00694C57" w:rsidRPr="00FA74A9" w:rsidRDefault="00D3147C" w:rsidP="008E7714">
            <w:pPr>
              <w:jc w:val="center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英語能力</w:t>
            </w:r>
          </w:p>
        </w:tc>
        <w:tc>
          <w:tcPr>
            <w:tcW w:w="6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EDAE16" w14:textId="77777777" w:rsidR="00694C57" w:rsidRPr="00FA74A9" w:rsidRDefault="00D3147C" w:rsidP="0045210D">
            <w:pPr>
              <w:jc w:val="right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eastAsia="標楷體"/>
                <w:sz w:val="24"/>
                <w:szCs w:val="24"/>
              </w:rPr>
              <w:t>(</w:t>
            </w:r>
            <w:r w:rsidRPr="00FA74A9">
              <w:rPr>
                <w:rFonts w:eastAsia="標楷體" w:hint="eastAsia"/>
                <w:sz w:val="24"/>
                <w:szCs w:val="24"/>
              </w:rPr>
              <w:t>多益</w:t>
            </w:r>
            <w:r w:rsidRPr="00FA74A9">
              <w:rPr>
                <w:rFonts w:eastAsia="標楷體"/>
                <w:sz w:val="24"/>
                <w:szCs w:val="24"/>
              </w:rPr>
              <w:t>650</w:t>
            </w:r>
            <w:r w:rsidRPr="00FA74A9">
              <w:rPr>
                <w:rFonts w:eastAsia="標楷體" w:hint="eastAsia"/>
                <w:sz w:val="24"/>
                <w:szCs w:val="24"/>
              </w:rPr>
              <w:t>以上</w:t>
            </w:r>
            <w:r w:rsidRPr="00FA74A9">
              <w:rPr>
                <w:rFonts w:eastAsia="標楷體"/>
                <w:sz w:val="24"/>
                <w:szCs w:val="24"/>
              </w:rPr>
              <w:t>)</w:t>
            </w:r>
          </w:p>
        </w:tc>
      </w:tr>
      <w:tr w:rsidR="00FA74A9" w:rsidRPr="00FA74A9" w14:paraId="37A6CFFD" w14:textId="77777777" w:rsidTr="008E7714">
        <w:trPr>
          <w:cantSplit/>
          <w:trHeight w:val="680"/>
        </w:trPr>
        <w:tc>
          <w:tcPr>
            <w:tcW w:w="970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EF5ED1A" w14:textId="77777777" w:rsidR="00D3147C" w:rsidRPr="00FA74A9" w:rsidRDefault="00D3147C" w:rsidP="00D3147C">
            <w:pPr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5D91C" w14:textId="77777777" w:rsidR="00D3147C" w:rsidRPr="00FA74A9" w:rsidRDefault="00D3147C" w:rsidP="00D3147C">
            <w:pPr>
              <w:jc w:val="center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學業成績</w:t>
            </w:r>
          </w:p>
        </w:tc>
        <w:tc>
          <w:tcPr>
            <w:tcW w:w="68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B6D8C5" w14:textId="04F47284" w:rsidR="00D3147C" w:rsidRPr="00FA74A9" w:rsidRDefault="00D3147C" w:rsidP="00D3147C">
            <w:pPr>
              <w:jc w:val="right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/>
                <w:sz w:val="24"/>
                <w:szCs w:val="24"/>
              </w:rPr>
              <w:t>(</w:t>
            </w:r>
            <w:r w:rsidR="00BE572F" w:rsidRPr="00FA74A9">
              <w:rPr>
                <w:rFonts w:ascii="標楷體" w:eastAsia="標楷體" w:hint="eastAsia"/>
                <w:sz w:val="24"/>
                <w:szCs w:val="24"/>
              </w:rPr>
              <w:t>B+以上(含)</w:t>
            </w:r>
            <w:r w:rsidRPr="00FA74A9">
              <w:rPr>
                <w:rFonts w:ascii="標楷體" w:eastAsia="標楷體"/>
                <w:sz w:val="24"/>
                <w:szCs w:val="24"/>
              </w:rPr>
              <w:t>)</w:t>
            </w:r>
          </w:p>
        </w:tc>
      </w:tr>
      <w:tr w:rsidR="00FA74A9" w:rsidRPr="00FA74A9" w14:paraId="0009FADA" w14:textId="77777777" w:rsidTr="008E7714">
        <w:trPr>
          <w:cantSplit/>
          <w:trHeight w:val="680"/>
        </w:trPr>
        <w:tc>
          <w:tcPr>
            <w:tcW w:w="970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AB1967" w14:textId="77777777" w:rsidR="00A163C7" w:rsidRPr="00FA74A9" w:rsidRDefault="00A163C7" w:rsidP="00D3147C">
            <w:pPr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E004" w14:textId="77777777" w:rsidR="00A163C7" w:rsidRPr="00BF6444" w:rsidRDefault="00A163C7" w:rsidP="00A163C7">
            <w:pPr>
              <w:jc w:val="center"/>
              <w:rPr>
                <w:rFonts w:ascii="標楷體" w:eastAsia="標楷體"/>
                <w:sz w:val="24"/>
                <w:szCs w:val="24"/>
              </w:rPr>
            </w:pPr>
            <w:r w:rsidRPr="00BF6444">
              <w:rPr>
                <w:rFonts w:ascii="標楷體" w:eastAsia="標楷體" w:hint="eastAsia"/>
                <w:sz w:val="24"/>
                <w:szCs w:val="24"/>
              </w:rPr>
              <w:t>曾獲獎</w:t>
            </w:r>
          </w:p>
          <w:p w14:paraId="1AFA3A85" w14:textId="3606F084" w:rsidR="00A163C7" w:rsidRPr="00FA74A9" w:rsidRDefault="00A163C7" w:rsidP="00A163C7">
            <w:pPr>
              <w:jc w:val="center"/>
              <w:rPr>
                <w:rFonts w:ascii="標楷體" w:eastAsia="標楷體"/>
                <w:sz w:val="24"/>
                <w:szCs w:val="24"/>
              </w:rPr>
            </w:pPr>
            <w:r w:rsidRPr="00BF6444">
              <w:rPr>
                <w:rFonts w:ascii="標楷體" w:eastAsia="標楷體" w:hint="eastAsia"/>
                <w:sz w:val="24"/>
                <w:szCs w:val="24"/>
              </w:rPr>
              <w:t>學年度</w:t>
            </w:r>
          </w:p>
        </w:tc>
        <w:tc>
          <w:tcPr>
            <w:tcW w:w="681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1E660A" w14:textId="77777777" w:rsidR="00A163C7" w:rsidRPr="00BF6444" w:rsidRDefault="00A163C7" w:rsidP="00A163C7">
            <w:pPr>
              <w:jc w:val="right"/>
              <w:rPr>
                <w:rFonts w:ascii="標楷體" w:eastAsia="標楷體"/>
                <w:sz w:val="24"/>
                <w:szCs w:val="24"/>
              </w:rPr>
            </w:pPr>
            <w:r w:rsidRPr="00BF6444">
              <w:rPr>
                <w:rFonts w:ascii="標楷體" w:eastAsia="標楷體"/>
                <w:sz w:val="24"/>
                <w:szCs w:val="24"/>
              </w:rPr>
              <w:t>(</w:t>
            </w:r>
            <w:r w:rsidRPr="00BF6444">
              <w:rPr>
                <w:rFonts w:ascii="標楷體" w:eastAsia="標楷體" w:hint="eastAsia"/>
                <w:sz w:val="24"/>
                <w:szCs w:val="24"/>
              </w:rPr>
              <w:t>碩士生最多二學年</w:t>
            </w:r>
            <w:r w:rsidRPr="00BF6444">
              <w:rPr>
                <w:rFonts w:ascii="標楷體" w:eastAsia="標楷體"/>
                <w:sz w:val="24"/>
                <w:szCs w:val="24"/>
              </w:rPr>
              <w:t>)</w:t>
            </w:r>
          </w:p>
          <w:p w14:paraId="0CA3B957" w14:textId="5F3D6A51" w:rsidR="00A163C7" w:rsidRPr="00FA74A9" w:rsidRDefault="00A163C7" w:rsidP="00A163C7">
            <w:pPr>
              <w:jc w:val="right"/>
              <w:rPr>
                <w:rFonts w:ascii="標楷體" w:eastAsia="標楷體"/>
                <w:sz w:val="24"/>
                <w:szCs w:val="24"/>
              </w:rPr>
            </w:pPr>
            <w:r w:rsidRPr="00BF6444">
              <w:rPr>
                <w:rFonts w:ascii="標楷體" w:eastAsia="標楷體" w:hint="eastAsia"/>
                <w:sz w:val="24"/>
                <w:szCs w:val="24"/>
              </w:rPr>
              <w:t>(博士生最多四學年)</w:t>
            </w:r>
          </w:p>
        </w:tc>
      </w:tr>
      <w:tr w:rsidR="00FA74A9" w:rsidRPr="00FA74A9" w14:paraId="0101B914" w14:textId="77777777" w:rsidTr="008E7714">
        <w:trPr>
          <w:cantSplit/>
          <w:trHeight w:val="680"/>
        </w:trPr>
        <w:tc>
          <w:tcPr>
            <w:tcW w:w="970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85EF42" w14:textId="77777777" w:rsidR="00D3147C" w:rsidRPr="00FA74A9" w:rsidRDefault="00D3147C" w:rsidP="00D3147C">
            <w:pPr>
              <w:jc w:val="center"/>
              <w:rPr>
                <w:rFonts w:ascii="標楷體" w:eastAsia="標楷體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825B" w14:textId="77777777" w:rsidR="00D3147C" w:rsidRPr="00FA74A9" w:rsidRDefault="00D3147C" w:rsidP="00D3147C">
            <w:pPr>
              <w:jc w:val="center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論文主題</w:t>
            </w:r>
          </w:p>
        </w:tc>
        <w:tc>
          <w:tcPr>
            <w:tcW w:w="6816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DAC8E" w14:textId="3372B3D3" w:rsidR="00D3147C" w:rsidRPr="00FA74A9" w:rsidRDefault="00D3147C" w:rsidP="00D3147C">
            <w:pPr>
              <w:jc w:val="right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/>
                <w:sz w:val="24"/>
                <w:szCs w:val="24"/>
              </w:rPr>
              <w:t>(</w:t>
            </w:r>
            <w:r w:rsidR="00F3250C" w:rsidRPr="00BF6444">
              <w:rPr>
                <w:rFonts w:ascii="標楷體" w:eastAsia="標楷體" w:hint="eastAsia"/>
                <w:sz w:val="24"/>
                <w:szCs w:val="24"/>
              </w:rPr>
              <w:t>加速器、</w:t>
            </w:r>
            <w:r w:rsidR="005939E7" w:rsidRPr="00FA74A9">
              <w:rPr>
                <w:rFonts w:ascii="標楷體" w:eastAsia="標楷體" w:hint="eastAsia"/>
                <w:sz w:val="24"/>
                <w:szCs w:val="24"/>
              </w:rPr>
              <w:t>輻</w:t>
            </w:r>
            <w:r w:rsidR="005939E7" w:rsidRPr="004F2BC7">
              <w:rPr>
                <w:rFonts w:ascii="標楷體" w:eastAsia="標楷體" w:hint="eastAsia"/>
                <w:sz w:val="24"/>
                <w:szCs w:val="24"/>
              </w:rPr>
              <w:t>射</w:t>
            </w:r>
            <w:r w:rsidR="005939E7" w:rsidRPr="00BF6444">
              <w:rPr>
                <w:rFonts w:ascii="標楷體" w:eastAsia="標楷體" w:hint="eastAsia"/>
                <w:sz w:val="24"/>
                <w:szCs w:val="24"/>
              </w:rPr>
              <w:t>、</w:t>
            </w:r>
            <w:r w:rsidR="00BE572F" w:rsidRPr="00FA74A9">
              <w:rPr>
                <w:rFonts w:ascii="標楷體" w:eastAsia="標楷體" w:hint="eastAsia"/>
                <w:sz w:val="24"/>
                <w:szCs w:val="24"/>
              </w:rPr>
              <w:t>醫學物理相關</w:t>
            </w:r>
            <w:r w:rsidRPr="00FA74A9">
              <w:rPr>
                <w:rFonts w:ascii="標楷體" w:eastAsia="標楷體"/>
                <w:sz w:val="24"/>
                <w:szCs w:val="24"/>
              </w:rPr>
              <w:t>)</w:t>
            </w:r>
          </w:p>
        </w:tc>
      </w:tr>
      <w:tr w:rsidR="00FA74A9" w:rsidRPr="00FA74A9" w14:paraId="3DCFD5EE" w14:textId="77777777" w:rsidTr="00DB3EE8">
        <w:trPr>
          <w:cantSplit/>
          <w:trHeight w:val="1938"/>
        </w:trPr>
        <w:tc>
          <w:tcPr>
            <w:tcW w:w="9196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25E08D" w14:textId="77777777" w:rsidR="00D3147C" w:rsidRPr="00FA74A9" w:rsidRDefault="00D3147C" w:rsidP="00D3147C">
            <w:pPr>
              <w:ind w:left="-17" w:firstLineChars="50" w:firstLine="120"/>
              <w:rPr>
                <w:rFonts w:ascii="標楷體" w:eastAsia="標楷體"/>
                <w:b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b/>
                <w:sz w:val="24"/>
                <w:szCs w:val="24"/>
              </w:rPr>
              <w:t>※檢附資料：</w:t>
            </w:r>
          </w:p>
          <w:p w14:paraId="5A24421C" w14:textId="77777777" w:rsidR="00D3147C" w:rsidRPr="00FA74A9" w:rsidRDefault="00D3147C" w:rsidP="00D3147C">
            <w:pPr>
              <w:ind w:left="-17" w:firstLineChars="50" w:firstLine="120"/>
              <w:rPr>
                <w:rFonts w:eastAsia="標楷體"/>
                <w:sz w:val="24"/>
                <w:szCs w:val="24"/>
              </w:rPr>
            </w:pPr>
            <w:bookmarkStart w:id="17" w:name="OLE_LINK16"/>
            <w:bookmarkStart w:id="18" w:name="OLE_LINK17"/>
            <w:bookmarkStart w:id="19" w:name="OLE_LINK18"/>
            <w:r w:rsidRPr="00FA74A9">
              <w:rPr>
                <w:rFonts w:ascii="標楷體" w:eastAsia="標楷體" w:hint="eastAsia"/>
                <w:sz w:val="24"/>
                <w:szCs w:val="24"/>
              </w:rPr>
              <w:t>□</w:t>
            </w:r>
            <w:bookmarkEnd w:id="17"/>
            <w:bookmarkEnd w:id="18"/>
            <w:bookmarkEnd w:id="19"/>
            <w:r w:rsidRPr="00FA74A9">
              <w:rPr>
                <w:rFonts w:eastAsia="標楷體" w:hint="eastAsia"/>
                <w:sz w:val="24"/>
                <w:szCs w:val="24"/>
              </w:rPr>
              <w:t>英語能力證明</w:t>
            </w:r>
          </w:p>
          <w:p w14:paraId="3C091D04" w14:textId="77777777" w:rsidR="00D3147C" w:rsidRPr="00FA74A9" w:rsidRDefault="00D3147C" w:rsidP="00D3147C">
            <w:pPr>
              <w:ind w:left="-17" w:firstLineChars="50" w:firstLine="120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□</w:t>
            </w:r>
            <w:r w:rsidRPr="00FA74A9">
              <w:rPr>
                <w:rFonts w:eastAsia="標楷體" w:hint="eastAsia"/>
                <w:sz w:val="24"/>
                <w:szCs w:val="24"/>
              </w:rPr>
              <w:t>在校成績證明、名次證明</w:t>
            </w:r>
            <w:r w:rsidRPr="00FA74A9">
              <w:rPr>
                <w:rFonts w:eastAsia="標楷體"/>
                <w:sz w:val="24"/>
                <w:szCs w:val="24"/>
              </w:rPr>
              <w:t>(</w:t>
            </w:r>
            <w:r w:rsidRPr="00FA74A9">
              <w:rPr>
                <w:rFonts w:eastAsia="標楷體" w:hint="eastAsia"/>
                <w:sz w:val="24"/>
                <w:szCs w:val="24"/>
              </w:rPr>
              <w:t>研究生免付</w:t>
            </w:r>
            <w:r w:rsidRPr="00FA74A9">
              <w:rPr>
                <w:rFonts w:eastAsia="標楷體"/>
                <w:sz w:val="24"/>
                <w:szCs w:val="24"/>
              </w:rPr>
              <w:t>)</w:t>
            </w:r>
          </w:p>
          <w:p w14:paraId="44AAEB0F" w14:textId="589A3D15" w:rsidR="00D3147C" w:rsidRPr="00FA74A9" w:rsidRDefault="00D3147C" w:rsidP="00D3147C">
            <w:pPr>
              <w:ind w:left="-17" w:firstLineChars="50" w:firstLine="120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□</w:t>
            </w:r>
            <w:r w:rsidR="00DE40D0" w:rsidRPr="00FA74A9">
              <w:rPr>
                <w:rFonts w:eastAsia="標楷體" w:hint="eastAsia"/>
                <w:sz w:val="24"/>
                <w:szCs w:val="24"/>
              </w:rPr>
              <w:t>指導教授推薦函</w:t>
            </w:r>
          </w:p>
          <w:p w14:paraId="6C0878A9" w14:textId="3BECD269" w:rsidR="00D3147C" w:rsidRPr="00FA74A9" w:rsidRDefault="00D3147C" w:rsidP="00D3147C">
            <w:pPr>
              <w:ind w:left="-17" w:firstLineChars="50" w:firstLine="120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□</w:t>
            </w:r>
            <w:r w:rsidR="00BE572F" w:rsidRPr="00FA74A9">
              <w:rPr>
                <w:rFonts w:eastAsia="標楷體" w:hint="eastAsia"/>
                <w:sz w:val="24"/>
                <w:szCs w:val="24"/>
              </w:rPr>
              <w:t>輻射與醫學物理相關研究著作</w:t>
            </w:r>
            <w:r w:rsidRPr="00FA74A9">
              <w:rPr>
                <w:rFonts w:eastAsia="標楷體"/>
                <w:sz w:val="24"/>
                <w:szCs w:val="24"/>
              </w:rPr>
              <w:t>(</w:t>
            </w:r>
            <w:r w:rsidRPr="00FA74A9">
              <w:rPr>
                <w:rFonts w:eastAsia="標楷體" w:hint="eastAsia"/>
                <w:sz w:val="24"/>
                <w:szCs w:val="24"/>
              </w:rPr>
              <w:t>如：專題計畫報告、論文初稿、期刊發表等</w:t>
            </w:r>
            <w:r w:rsidRPr="00FA74A9">
              <w:rPr>
                <w:rFonts w:eastAsia="標楷體"/>
                <w:sz w:val="24"/>
                <w:szCs w:val="24"/>
              </w:rPr>
              <w:t>)</w:t>
            </w:r>
          </w:p>
          <w:p w14:paraId="1C09DFE9" w14:textId="0CB43749" w:rsidR="00D3147C" w:rsidRPr="00FA74A9" w:rsidRDefault="00D3147C" w:rsidP="00D3147C">
            <w:pPr>
              <w:ind w:left="-17" w:firstLineChars="50" w:firstLine="120"/>
              <w:rPr>
                <w:rFonts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□</w:t>
            </w:r>
            <w:r w:rsidRPr="00FA74A9">
              <w:rPr>
                <w:rFonts w:eastAsia="標楷體" w:hint="eastAsia"/>
                <w:sz w:val="24"/>
                <w:szCs w:val="24"/>
              </w:rPr>
              <w:t>博士生需附通過資格考試相關證明</w:t>
            </w:r>
          </w:p>
          <w:p w14:paraId="78B9AEF4" w14:textId="2D4D30F4" w:rsidR="00F3250C" w:rsidRPr="00BF6444" w:rsidRDefault="00F3250C" w:rsidP="00D3147C">
            <w:pPr>
              <w:ind w:left="-17" w:firstLineChars="50" w:firstLine="120"/>
              <w:rPr>
                <w:rFonts w:ascii="標楷體" w:eastAsia="標楷體"/>
                <w:sz w:val="24"/>
                <w:szCs w:val="24"/>
              </w:rPr>
            </w:pPr>
            <w:r w:rsidRPr="00BF6444">
              <w:rPr>
                <w:rFonts w:ascii="標楷體" w:eastAsia="標楷體" w:hint="eastAsia"/>
                <w:sz w:val="24"/>
                <w:szCs w:val="24"/>
              </w:rPr>
              <w:t>□</w:t>
            </w:r>
            <w:r w:rsidR="00A135F7" w:rsidRPr="00BF6444">
              <w:rPr>
                <w:rFonts w:ascii="標楷體" w:eastAsia="標楷體" w:hint="eastAsia"/>
                <w:sz w:val="24"/>
                <w:szCs w:val="24"/>
              </w:rPr>
              <w:t>如有</w:t>
            </w:r>
            <w:r w:rsidRPr="00BF6444">
              <w:rPr>
                <w:rFonts w:ascii="標楷體" w:eastAsia="標楷體" w:hint="eastAsia"/>
                <w:sz w:val="24"/>
                <w:szCs w:val="24"/>
              </w:rPr>
              <w:t>領取其他獎學金</w:t>
            </w:r>
            <w:r w:rsidRPr="00BF6444">
              <w:rPr>
                <w:rFonts w:eastAsia="標楷體" w:hint="eastAsia"/>
                <w:sz w:val="24"/>
                <w:szCs w:val="24"/>
              </w:rPr>
              <w:t>，請詳列：</w:t>
            </w:r>
            <w:r w:rsidRPr="00BF6444">
              <w:rPr>
                <w:rFonts w:eastAsia="標楷體"/>
                <w:sz w:val="24"/>
                <w:szCs w:val="24"/>
                <w:u w:val="single"/>
              </w:rPr>
              <w:t xml:space="preserve">                                  </w:t>
            </w:r>
            <w:r w:rsidRPr="00BF6444">
              <w:rPr>
                <w:rFonts w:ascii="標楷體" w:eastAsia="標楷體"/>
                <w:sz w:val="24"/>
                <w:szCs w:val="24"/>
              </w:rPr>
              <w:t xml:space="preserve"> </w:t>
            </w:r>
          </w:p>
          <w:p w14:paraId="41DFB281" w14:textId="77777777" w:rsidR="00D3147C" w:rsidRPr="00FA74A9" w:rsidRDefault="00D3147C" w:rsidP="00D3147C">
            <w:pPr>
              <w:ind w:left="-17" w:firstLineChars="50" w:firstLine="120"/>
              <w:rPr>
                <w:rFonts w:ascii="標楷體" w:eastAsia="標楷體"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sz w:val="24"/>
                <w:szCs w:val="24"/>
              </w:rPr>
              <w:t>□</w:t>
            </w:r>
            <w:r w:rsidRPr="00FA74A9">
              <w:rPr>
                <w:rFonts w:eastAsia="標楷體" w:hint="eastAsia"/>
                <w:sz w:val="24"/>
                <w:szCs w:val="24"/>
              </w:rPr>
              <w:t>其他有利審查資料，請詳列：</w:t>
            </w:r>
            <w:r w:rsidRPr="00FA74A9">
              <w:rPr>
                <w:rFonts w:eastAsia="標楷體"/>
                <w:sz w:val="24"/>
                <w:szCs w:val="24"/>
                <w:u w:val="single"/>
              </w:rPr>
              <w:t xml:space="preserve">                                  </w:t>
            </w:r>
            <w:r w:rsidRPr="00FA74A9">
              <w:rPr>
                <w:rFonts w:ascii="標楷體" w:eastAsia="標楷體"/>
                <w:sz w:val="24"/>
                <w:szCs w:val="24"/>
              </w:rPr>
              <w:t xml:space="preserve">                        </w:t>
            </w:r>
          </w:p>
        </w:tc>
      </w:tr>
      <w:tr w:rsidR="00FA74A9" w:rsidRPr="00FA74A9" w14:paraId="12758500" w14:textId="77777777" w:rsidTr="00DB3EE8">
        <w:trPr>
          <w:cantSplit/>
          <w:trHeight w:val="376"/>
        </w:trPr>
        <w:tc>
          <w:tcPr>
            <w:tcW w:w="34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E7D8" w14:textId="77777777" w:rsidR="00D3147C" w:rsidRPr="00FA74A9" w:rsidRDefault="00D3147C" w:rsidP="00D3147C">
            <w:pPr>
              <w:jc w:val="center"/>
              <w:rPr>
                <w:rFonts w:ascii="標楷體" w:eastAsia="標楷體"/>
                <w:b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b/>
                <w:sz w:val="24"/>
                <w:szCs w:val="24"/>
              </w:rPr>
              <w:t>申請人簽名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4840" w14:textId="77777777" w:rsidR="00D3147C" w:rsidRPr="00FA74A9" w:rsidRDefault="00D3147C" w:rsidP="00D3147C">
            <w:pPr>
              <w:jc w:val="center"/>
              <w:rPr>
                <w:rFonts w:ascii="標楷體" w:eastAsia="標楷體"/>
                <w:b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b/>
                <w:sz w:val="24"/>
                <w:szCs w:val="24"/>
              </w:rPr>
              <w:t>指導教授簽名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DD7F9C" w14:textId="77777777" w:rsidR="00D3147C" w:rsidRPr="00FA74A9" w:rsidRDefault="00D3147C" w:rsidP="00D3147C">
            <w:pPr>
              <w:jc w:val="center"/>
              <w:rPr>
                <w:rFonts w:ascii="標楷體" w:eastAsia="標楷體"/>
                <w:b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b/>
                <w:sz w:val="24"/>
                <w:szCs w:val="24"/>
              </w:rPr>
              <w:t>系所主管簽名</w:t>
            </w:r>
          </w:p>
        </w:tc>
      </w:tr>
      <w:tr w:rsidR="00FA74A9" w:rsidRPr="00FA74A9" w14:paraId="3ED6B140" w14:textId="77777777" w:rsidTr="00DB3EE8">
        <w:trPr>
          <w:cantSplit/>
          <w:trHeight w:val="376"/>
        </w:trPr>
        <w:tc>
          <w:tcPr>
            <w:tcW w:w="34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1842" w14:textId="77777777" w:rsidR="00DE40D0" w:rsidRPr="00FA74A9" w:rsidRDefault="00DE40D0" w:rsidP="00D3147C">
            <w:pPr>
              <w:jc w:val="center"/>
              <w:rPr>
                <w:rFonts w:ascii="標楷體" w:eastAsia="標楷體"/>
                <w:b/>
                <w:sz w:val="24"/>
                <w:szCs w:val="24"/>
              </w:rPr>
            </w:pPr>
          </w:p>
          <w:p w14:paraId="50BB6BD9" w14:textId="77777777" w:rsidR="00DE40D0" w:rsidRPr="00FA74A9" w:rsidRDefault="00DE40D0" w:rsidP="00D3147C">
            <w:pPr>
              <w:jc w:val="center"/>
              <w:rPr>
                <w:rFonts w:ascii="標楷體" w:eastAsia="標楷體"/>
                <w:b/>
                <w:sz w:val="24"/>
                <w:szCs w:val="24"/>
              </w:rPr>
            </w:pPr>
          </w:p>
          <w:p w14:paraId="412555CC" w14:textId="77777777" w:rsidR="00DE40D0" w:rsidRPr="00FA74A9" w:rsidRDefault="00DE40D0" w:rsidP="00D3147C">
            <w:pPr>
              <w:jc w:val="center"/>
              <w:rPr>
                <w:rFonts w:ascii="標楷體" w:eastAsia="標楷體"/>
                <w:b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5783" w14:textId="77777777" w:rsidR="00DE40D0" w:rsidRPr="00FA74A9" w:rsidRDefault="00DE40D0" w:rsidP="00D3147C">
            <w:pPr>
              <w:jc w:val="center"/>
              <w:rPr>
                <w:rFonts w:ascii="標楷體" w:eastAsia="標楷體"/>
                <w:b/>
                <w:sz w:val="24"/>
                <w:szCs w:val="24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F25B8" w14:textId="77777777" w:rsidR="00DE40D0" w:rsidRPr="00FA74A9" w:rsidRDefault="00DE40D0" w:rsidP="00D3147C">
            <w:pPr>
              <w:jc w:val="center"/>
              <w:rPr>
                <w:rFonts w:ascii="標楷體" w:eastAsia="標楷體"/>
                <w:b/>
                <w:sz w:val="24"/>
                <w:szCs w:val="24"/>
              </w:rPr>
            </w:pPr>
          </w:p>
        </w:tc>
      </w:tr>
      <w:tr w:rsidR="00FA74A9" w:rsidRPr="00FA74A9" w14:paraId="2DA8851D" w14:textId="77777777" w:rsidTr="00833BAE">
        <w:trPr>
          <w:cantSplit/>
          <w:trHeight w:val="376"/>
        </w:trPr>
        <w:tc>
          <w:tcPr>
            <w:tcW w:w="919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AC0F0" w14:textId="77777777" w:rsidR="00DE40D0" w:rsidRPr="00FA74A9" w:rsidRDefault="00DE40D0" w:rsidP="00D3147C">
            <w:pPr>
              <w:jc w:val="center"/>
              <w:rPr>
                <w:rFonts w:ascii="標楷體" w:eastAsia="標楷體"/>
                <w:b/>
                <w:sz w:val="24"/>
                <w:szCs w:val="24"/>
              </w:rPr>
            </w:pPr>
            <w:r w:rsidRPr="00FA74A9">
              <w:rPr>
                <w:rFonts w:ascii="標楷體" w:eastAsia="標楷體" w:hint="eastAsia"/>
                <w:b/>
                <w:sz w:val="24"/>
                <w:szCs w:val="24"/>
              </w:rPr>
              <w:t>禾榮科技股份有限公司</w:t>
            </w:r>
          </w:p>
        </w:tc>
      </w:tr>
      <w:tr w:rsidR="00F3250C" w:rsidRPr="00FA74A9" w14:paraId="7BBDD1C0" w14:textId="77777777" w:rsidTr="00F3250C">
        <w:trPr>
          <w:cantSplit/>
          <w:trHeight w:val="1333"/>
        </w:trPr>
        <w:tc>
          <w:tcPr>
            <w:tcW w:w="919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77FC7" w14:textId="77777777" w:rsidR="00DE40D0" w:rsidRPr="00FA74A9" w:rsidRDefault="00DE40D0" w:rsidP="00D3147C">
            <w:pPr>
              <w:rPr>
                <w:rFonts w:ascii="標楷體" w:eastAsia="標楷體"/>
                <w:sz w:val="24"/>
                <w:szCs w:val="24"/>
              </w:rPr>
            </w:pPr>
          </w:p>
        </w:tc>
      </w:tr>
    </w:tbl>
    <w:p w14:paraId="67C6C2D1" w14:textId="77777777" w:rsidR="00D0733A" w:rsidRPr="00FA74A9" w:rsidRDefault="00D0733A" w:rsidP="00694C57">
      <w:pPr>
        <w:pStyle w:val="ab"/>
        <w:adjustRightInd/>
        <w:spacing w:line="300" w:lineRule="auto"/>
        <w:ind w:leftChars="0" w:left="720"/>
        <w:textAlignment w:val="auto"/>
        <w:rPr>
          <w:rFonts w:eastAsia="標楷體"/>
          <w:sz w:val="24"/>
          <w:szCs w:val="24"/>
        </w:rPr>
      </w:pPr>
    </w:p>
    <w:sectPr w:rsidR="00D0733A" w:rsidRPr="00FA74A9" w:rsidSect="00BF6444">
      <w:pgSz w:w="11906" w:h="16838"/>
      <w:pgMar w:top="426" w:right="1133" w:bottom="1135" w:left="1276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" w:author="HERMES Legal Amy Lee" w:date="2021-04-22T18:19:00Z" w:initials="HLAL">
    <w:p w14:paraId="1C111769" w14:textId="5D5AAF99" w:rsidR="00D313CD" w:rsidRDefault="00D313CD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實習的時數可以在實習契約中約定，不須於獎學金辦法中載明。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1117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C3C9D" w16cex:dateUtc="2021-04-22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111769" w16cid:durableId="242C3C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755D9" w14:textId="77777777" w:rsidR="000236FE" w:rsidRDefault="000236FE" w:rsidP="00911835">
      <w:pPr>
        <w:spacing w:line="240" w:lineRule="auto"/>
      </w:pPr>
      <w:r>
        <w:separator/>
      </w:r>
    </w:p>
  </w:endnote>
  <w:endnote w:type="continuationSeparator" w:id="0">
    <w:p w14:paraId="62CD889B" w14:textId="77777777" w:rsidR="000236FE" w:rsidRDefault="000236FE" w:rsidP="00911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1E8F5" w14:textId="77777777" w:rsidR="000236FE" w:rsidRDefault="000236FE" w:rsidP="00911835">
      <w:pPr>
        <w:spacing w:line="240" w:lineRule="auto"/>
      </w:pPr>
      <w:r>
        <w:separator/>
      </w:r>
    </w:p>
  </w:footnote>
  <w:footnote w:type="continuationSeparator" w:id="0">
    <w:p w14:paraId="3BE22AC9" w14:textId="77777777" w:rsidR="000236FE" w:rsidRDefault="000236FE" w:rsidP="009118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2111"/>
    <w:multiLevelType w:val="hybridMultilevel"/>
    <w:tmpl w:val="5CC8EE92"/>
    <w:lvl w:ilvl="0" w:tplc="C0D2A96A">
      <w:start w:val="1"/>
      <w:numFmt w:val="taiwaneseCountingThousand"/>
      <w:lvlText w:val="第%1條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9F1D72"/>
    <w:multiLevelType w:val="multilevel"/>
    <w:tmpl w:val="0166E41A"/>
    <w:lvl w:ilvl="0">
      <w:start w:val="1"/>
      <w:numFmt w:val="decimal"/>
      <w:lvlText w:val="%1."/>
      <w:lvlJc w:val="left"/>
      <w:pPr>
        <w:tabs>
          <w:tab w:val="num" w:pos="-453"/>
        </w:tabs>
        <w:ind w:left="1191" w:hanging="454"/>
      </w:pPr>
      <w:rPr>
        <w:rFonts w:hint="default"/>
      </w:rPr>
    </w:lvl>
    <w:lvl w:ilvl="1">
      <w:start w:val="1"/>
      <w:numFmt w:val="decimal"/>
      <w:lvlText w:val="(%2)."/>
      <w:lvlJc w:val="left"/>
      <w:pPr>
        <w:tabs>
          <w:tab w:val="num" w:pos="934"/>
        </w:tabs>
        <w:ind w:left="1474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752F79"/>
    <w:multiLevelType w:val="multilevel"/>
    <w:tmpl w:val="F5DE0B42"/>
    <w:lvl w:ilvl="0">
      <w:start w:val="1"/>
      <w:numFmt w:val="decimal"/>
      <w:lvlText w:val="%1."/>
      <w:lvlJc w:val="left"/>
      <w:pPr>
        <w:tabs>
          <w:tab w:val="num" w:pos="-453"/>
        </w:tabs>
        <w:ind w:left="1191" w:hanging="454"/>
      </w:pPr>
      <w:rPr>
        <w:rFonts w:hint="default"/>
      </w:rPr>
    </w:lvl>
    <w:lvl w:ilvl="1">
      <w:start w:val="1"/>
      <w:numFmt w:val="decimal"/>
      <w:lvlText w:val="(%2)."/>
      <w:lvlJc w:val="left"/>
      <w:pPr>
        <w:tabs>
          <w:tab w:val="num" w:pos="934"/>
        </w:tabs>
        <w:ind w:left="1474" w:hanging="73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0872575"/>
    <w:multiLevelType w:val="hybridMultilevel"/>
    <w:tmpl w:val="48AC75DA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EB2C86D6">
      <w:start w:val="1"/>
      <w:numFmt w:val="decimal"/>
      <w:lvlText w:val="(%2)."/>
      <w:lvlJc w:val="left"/>
      <w:pPr>
        <w:ind w:left="195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21F266FF"/>
    <w:multiLevelType w:val="hybridMultilevel"/>
    <w:tmpl w:val="4830B9B8"/>
    <w:lvl w:ilvl="0" w:tplc="63D095D8">
      <w:start w:val="1"/>
      <w:numFmt w:val="taiwaneseCountingThousand"/>
      <w:suff w:val="nothing"/>
      <w:lvlText w:val="第%1條、"/>
      <w:lvlJc w:val="left"/>
      <w:pPr>
        <w:ind w:left="720" w:hanging="720"/>
      </w:pPr>
      <w:rPr>
        <w:rFonts w:hint="default"/>
        <w:lang w:val="en-US"/>
      </w:rPr>
    </w:lvl>
    <w:lvl w:ilvl="1" w:tplc="83C6C75A">
      <w:start w:val="1"/>
      <w:numFmt w:val="decimal"/>
      <w:lvlText w:val="%2."/>
      <w:lvlJc w:val="left"/>
      <w:pPr>
        <w:tabs>
          <w:tab w:val="num" w:pos="480"/>
        </w:tabs>
        <w:ind w:left="877" w:hanging="397"/>
      </w:pPr>
      <w:rPr>
        <w:rFonts w:hint="default"/>
      </w:rPr>
    </w:lvl>
    <w:lvl w:ilvl="2" w:tplc="6CBA8CB2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51D0FF1"/>
    <w:multiLevelType w:val="hybridMultilevel"/>
    <w:tmpl w:val="E83E2580"/>
    <w:lvl w:ilvl="0" w:tplc="B61A7E54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  <w:lvl w:ilvl="1" w:tplc="EB2C86D6">
      <w:start w:val="1"/>
      <w:numFmt w:val="decimal"/>
      <w:suff w:val="nothing"/>
      <w:lvlText w:val="(%2)."/>
      <w:lvlJc w:val="left"/>
      <w:pPr>
        <w:ind w:left="1474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A03500"/>
    <w:multiLevelType w:val="hybridMultilevel"/>
    <w:tmpl w:val="E3C002B2"/>
    <w:lvl w:ilvl="0" w:tplc="C0D2A96A">
      <w:start w:val="1"/>
      <w:numFmt w:val="taiwaneseCountingThousand"/>
      <w:lvlText w:val="第%1條、"/>
      <w:lvlJc w:val="left"/>
      <w:pPr>
        <w:ind w:left="93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7" w15:restartNumberingAfterBreak="0">
    <w:nsid w:val="2C6A2BFD"/>
    <w:multiLevelType w:val="hybridMultilevel"/>
    <w:tmpl w:val="C77C7174"/>
    <w:lvl w:ilvl="0" w:tplc="A072A418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F835E8A"/>
    <w:multiLevelType w:val="hybridMultilevel"/>
    <w:tmpl w:val="2B8CF0FA"/>
    <w:lvl w:ilvl="0" w:tplc="0409000F">
      <w:start w:val="1"/>
      <w:numFmt w:val="decimal"/>
      <w:lvlText w:val="%1."/>
      <w:lvlJc w:val="left"/>
      <w:pPr>
        <w:ind w:left="1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9" w15:restartNumberingAfterBreak="0">
    <w:nsid w:val="302663DA"/>
    <w:multiLevelType w:val="hybridMultilevel"/>
    <w:tmpl w:val="48AC75DA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EB2C86D6">
      <w:start w:val="1"/>
      <w:numFmt w:val="decimal"/>
      <w:lvlText w:val="(%2)."/>
      <w:lvlJc w:val="left"/>
      <w:pPr>
        <w:ind w:left="195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367C6943"/>
    <w:multiLevelType w:val="multilevel"/>
    <w:tmpl w:val="2FA0633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877" w:hanging="397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7100D98"/>
    <w:multiLevelType w:val="hybridMultilevel"/>
    <w:tmpl w:val="B74423CE"/>
    <w:lvl w:ilvl="0" w:tplc="C0D2A96A">
      <w:start w:val="1"/>
      <w:numFmt w:val="taiwaneseCountingThousand"/>
      <w:lvlText w:val="第%1條、"/>
      <w:lvlJc w:val="left"/>
      <w:pPr>
        <w:ind w:left="121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8B0B52"/>
    <w:multiLevelType w:val="hybridMultilevel"/>
    <w:tmpl w:val="7226B7A4"/>
    <w:lvl w:ilvl="0" w:tplc="A072A418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D762808"/>
    <w:multiLevelType w:val="hybridMultilevel"/>
    <w:tmpl w:val="C50838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5153A4"/>
    <w:multiLevelType w:val="multilevel"/>
    <w:tmpl w:val="C2FAA176"/>
    <w:lvl w:ilvl="0">
      <w:start w:val="1"/>
      <w:numFmt w:val="decimal"/>
      <w:lvlText w:val="%1."/>
      <w:lvlJc w:val="left"/>
      <w:pPr>
        <w:tabs>
          <w:tab w:val="num" w:pos="-453"/>
        </w:tabs>
        <w:ind w:left="1191" w:hanging="454"/>
      </w:pPr>
      <w:rPr>
        <w:rFonts w:hint="default"/>
      </w:rPr>
    </w:lvl>
    <w:lvl w:ilvl="1">
      <w:start w:val="1"/>
      <w:numFmt w:val="decimal"/>
      <w:lvlText w:val="(%2)."/>
      <w:lvlJc w:val="left"/>
      <w:pPr>
        <w:tabs>
          <w:tab w:val="num" w:pos="934"/>
        </w:tabs>
        <w:ind w:left="1474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33C28EE"/>
    <w:multiLevelType w:val="hybridMultilevel"/>
    <w:tmpl w:val="C3E4876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5D8B791F"/>
    <w:multiLevelType w:val="hybridMultilevel"/>
    <w:tmpl w:val="48AC75DA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EB2C86D6">
      <w:start w:val="1"/>
      <w:numFmt w:val="decimal"/>
      <w:lvlText w:val="(%2)."/>
      <w:lvlJc w:val="left"/>
      <w:pPr>
        <w:ind w:left="195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7" w15:restartNumberingAfterBreak="0">
    <w:nsid w:val="662741C4"/>
    <w:multiLevelType w:val="multilevel"/>
    <w:tmpl w:val="539AB1E2"/>
    <w:lvl w:ilvl="0">
      <w:start w:val="1"/>
      <w:numFmt w:val="decimal"/>
      <w:lvlText w:val="%1."/>
      <w:lvlJc w:val="left"/>
      <w:pPr>
        <w:tabs>
          <w:tab w:val="num" w:pos="-453"/>
        </w:tabs>
        <w:ind w:left="1191" w:hanging="454"/>
      </w:pPr>
      <w:rPr>
        <w:rFonts w:hint="default"/>
      </w:rPr>
    </w:lvl>
    <w:lvl w:ilvl="1">
      <w:start w:val="1"/>
      <w:numFmt w:val="decimal"/>
      <w:lvlText w:val="(%2)."/>
      <w:lvlJc w:val="left"/>
      <w:pPr>
        <w:tabs>
          <w:tab w:val="num" w:pos="934"/>
        </w:tabs>
        <w:ind w:left="1701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6C5547C"/>
    <w:multiLevelType w:val="hybridMultilevel"/>
    <w:tmpl w:val="DA72D35C"/>
    <w:lvl w:ilvl="0" w:tplc="2AF20A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1A04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8022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924B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8F47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F784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B00A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00CB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F24E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9" w15:restartNumberingAfterBreak="0">
    <w:nsid w:val="6A7E432D"/>
    <w:multiLevelType w:val="hybridMultilevel"/>
    <w:tmpl w:val="AC20E38A"/>
    <w:lvl w:ilvl="0" w:tplc="BD18B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72E4D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CF24E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9A7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4E08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16D2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964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1CD4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54B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7B4227"/>
    <w:multiLevelType w:val="hybridMultilevel"/>
    <w:tmpl w:val="13C4A0C0"/>
    <w:lvl w:ilvl="0" w:tplc="A072A418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E8A7586"/>
    <w:multiLevelType w:val="hybridMultilevel"/>
    <w:tmpl w:val="DCCAD250"/>
    <w:lvl w:ilvl="0" w:tplc="C0D2A96A">
      <w:start w:val="1"/>
      <w:numFmt w:val="taiwaneseCountingThousand"/>
      <w:lvlText w:val="第%1條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B15014"/>
    <w:multiLevelType w:val="hybridMultilevel"/>
    <w:tmpl w:val="D812CC3E"/>
    <w:lvl w:ilvl="0" w:tplc="09A69BA4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3C6C75A">
      <w:start w:val="1"/>
      <w:numFmt w:val="decimal"/>
      <w:lvlText w:val="%2."/>
      <w:lvlJc w:val="left"/>
      <w:pPr>
        <w:tabs>
          <w:tab w:val="num" w:pos="480"/>
        </w:tabs>
        <w:ind w:left="877" w:hanging="397"/>
      </w:pPr>
      <w:rPr>
        <w:rFonts w:hint="default"/>
      </w:rPr>
    </w:lvl>
    <w:lvl w:ilvl="2" w:tplc="B95EDB58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EC07BD5"/>
    <w:multiLevelType w:val="hybridMultilevel"/>
    <w:tmpl w:val="D6842600"/>
    <w:lvl w:ilvl="0" w:tplc="C0D2A96A">
      <w:start w:val="1"/>
      <w:numFmt w:val="taiwaneseCountingThousand"/>
      <w:lvlText w:val="第%1條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F462AB1"/>
    <w:multiLevelType w:val="multilevel"/>
    <w:tmpl w:val="77F8E708"/>
    <w:lvl w:ilvl="0">
      <w:start w:val="1"/>
      <w:numFmt w:val="decimal"/>
      <w:lvlText w:val="%1."/>
      <w:lvlJc w:val="left"/>
      <w:pPr>
        <w:tabs>
          <w:tab w:val="num" w:pos="-453"/>
        </w:tabs>
        <w:ind w:left="1191" w:hanging="454"/>
      </w:pPr>
      <w:rPr>
        <w:rFonts w:hint="default"/>
      </w:rPr>
    </w:lvl>
    <w:lvl w:ilvl="1">
      <w:start w:val="1"/>
      <w:numFmt w:val="decimal"/>
      <w:lvlText w:val="(%2)."/>
      <w:lvlJc w:val="left"/>
      <w:pPr>
        <w:tabs>
          <w:tab w:val="num" w:pos="934"/>
        </w:tabs>
        <w:ind w:left="1474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13E1749"/>
    <w:multiLevelType w:val="hybridMultilevel"/>
    <w:tmpl w:val="0A3CEF94"/>
    <w:lvl w:ilvl="0" w:tplc="6E10D30A">
      <w:start w:val="5"/>
      <w:numFmt w:val="taiwaneseCountingThousand"/>
      <w:lvlText w:val="%1、"/>
      <w:lvlJc w:val="left"/>
      <w:pPr>
        <w:tabs>
          <w:tab w:val="num" w:pos="1457"/>
        </w:tabs>
        <w:ind w:left="145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6D6B39"/>
    <w:multiLevelType w:val="multilevel"/>
    <w:tmpl w:val="2A28C2D0"/>
    <w:lvl w:ilvl="0">
      <w:start w:val="1"/>
      <w:numFmt w:val="decimal"/>
      <w:lvlText w:val="%1."/>
      <w:lvlJc w:val="left"/>
      <w:pPr>
        <w:tabs>
          <w:tab w:val="num" w:pos="-453"/>
        </w:tabs>
        <w:ind w:left="1191" w:hanging="454"/>
      </w:pPr>
      <w:rPr>
        <w:rFonts w:hint="default"/>
      </w:rPr>
    </w:lvl>
    <w:lvl w:ilvl="1">
      <w:start w:val="1"/>
      <w:numFmt w:val="decimal"/>
      <w:lvlText w:val="(%2)."/>
      <w:lvlJc w:val="left"/>
      <w:pPr>
        <w:tabs>
          <w:tab w:val="num" w:pos="934"/>
        </w:tabs>
        <w:ind w:left="1758" w:hanging="73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AA8529B"/>
    <w:multiLevelType w:val="hybridMultilevel"/>
    <w:tmpl w:val="B74423CE"/>
    <w:lvl w:ilvl="0" w:tplc="C0D2A96A">
      <w:start w:val="1"/>
      <w:numFmt w:val="taiwaneseCountingThousand"/>
      <w:lvlText w:val="第%1條、"/>
      <w:lvlJc w:val="left"/>
      <w:pPr>
        <w:ind w:left="121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B7759E3"/>
    <w:multiLevelType w:val="multilevel"/>
    <w:tmpl w:val="BD0CE43E"/>
    <w:lvl w:ilvl="0">
      <w:start w:val="1"/>
      <w:numFmt w:val="koreanDigital2"/>
      <w:lvlText w:val="%1、"/>
      <w:lvlJc w:val="left"/>
      <w:pPr>
        <w:tabs>
          <w:tab w:val="num" w:pos="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80"/>
        </w:tabs>
        <w:ind w:left="877" w:hanging="397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E1C3CA1"/>
    <w:multiLevelType w:val="hybridMultilevel"/>
    <w:tmpl w:val="64F21B2E"/>
    <w:lvl w:ilvl="0" w:tplc="C0D2A96A">
      <w:start w:val="1"/>
      <w:numFmt w:val="taiwaneseCountingThousand"/>
      <w:lvlText w:val="第%1條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0"/>
  </w:num>
  <w:num w:numId="3">
    <w:abstractNumId w:val="12"/>
  </w:num>
  <w:num w:numId="4">
    <w:abstractNumId w:val="22"/>
  </w:num>
  <w:num w:numId="5">
    <w:abstractNumId w:val="4"/>
  </w:num>
  <w:num w:numId="6">
    <w:abstractNumId w:val="5"/>
  </w:num>
  <w:num w:numId="7">
    <w:abstractNumId w:val="28"/>
  </w:num>
  <w:num w:numId="8">
    <w:abstractNumId w:val="10"/>
  </w:num>
  <w:num w:numId="9">
    <w:abstractNumId w:val="26"/>
  </w:num>
  <w:num w:numId="10">
    <w:abstractNumId w:val="17"/>
  </w:num>
  <w:num w:numId="11">
    <w:abstractNumId w:val="24"/>
  </w:num>
  <w:num w:numId="12">
    <w:abstractNumId w:val="2"/>
  </w:num>
  <w:num w:numId="13">
    <w:abstractNumId w:val="14"/>
  </w:num>
  <w:num w:numId="14">
    <w:abstractNumId w:val="1"/>
  </w:num>
  <w:num w:numId="15">
    <w:abstractNumId w:val="25"/>
  </w:num>
  <w:num w:numId="16">
    <w:abstractNumId w:val="13"/>
  </w:num>
  <w:num w:numId="17">
    <w:abstractNumId w:val="11"/>
  </w:num>
  <w:num w:numId="18">
    <w:abstractNumId w:val="27"/>
  </w:num>
  <w:num w:numId="19">
    <w:abstractNumId w:val="23"/>
  </w:num>
  <w:num w:numId="20">
    <w:abstractNumId w:val="21"/>
  </w:num>
  <w:num w:numId="21">
    <w:abstractNumId w:val="6"/>
  </w:num>
  <w:num w:numId="22">
    <w:abstractNumId w:val="29"/>
  </w:num>
  <w:num w:numId="23">
    <w:abstractNumId w:val="0"/>
  </w:num>
  <w:num w:numId="24">
    <w:abstractNumId w:val="9"/>
  </w:num>
  <w:num w:numId="25">
    <w:abstractNumId w:val="15"/>
  </w:num>
  <w:num w:numId="26">
    <w:abstractNumId w:val="19"/>
  </w:num>
  <w:num w:numId="27">
    <w:abstractNumId w:val="8"/>
  </w:num>
  <w:num w:numId="28">
    <w:abstractNumId w:val="18"/>
  </w:num>
  <w:num w:numId="29">
    <w:abstractNumId w:val="3"/>
  </w:num>
  <w:num w:numId="3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RMES Legal Amy Lee">
    <w15:presenceInfo w15:providerId="AD" w15:userId="S::Amy.Lee@hetw.onmicrosoft.com::cd4ce17d-af04-42f7-bbf7-7f481f935b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20"/>
    <w:rsid w:val="00002A37"/>
    <w:rsid w:val="00023130"/>
    <w:rsid w:val="000236FE"/>
    <w:rsid w:val="000319C0"/>
    <w:rsid w:val="000604CA"/>
    <w:rsid w:val="00061935"/>
    <w:rsid w:val="000646FA"/>
    <w:rsid w:val="00074520"/>
    <w:rsid w:val="0007500B"/>
    <w:rsid w:val="00075D29"/>
    <w:rsid w:val="00076AFD"/>
    <w:rsid w:val="00081C02"/>
    <w:rsid w:val="0009582C"/>
    <w:rsid w:val="000A3339"/>
    <w:rsid w:val="000A7E7D"/>
    <w:rsid w:val="000D0683"/>
    <w:rsid w:val="000D2923"/>
    <w:rsid w:val="000D3B0A"/>
    <w:rsid w:val="000D57AA"/>
    <w:rsid w:val="000E00E5"/>
    <w:rsid w:val="001000DA"/>
    <w:rsid w:val="00103BCA"/>
    <w:rsid w:val="001209EF"/>
    <w:rsid w:val="00121177"/>
    <w:rsid w:val="00122881"/>
    <w:rsid w:val="00126FAB"/>
    <w:rsid w:val="00144551"/>
    <w:rsid w:val="001469A6"/>
    <w:rsid w:val="0016701D"/>
    <w:rsid w:val="00177406"/>
    <w:rsid w:val="001A24C1"/>
    <w:rsid w:val="001D6A1D"/>
    <w:rsid w:val="001E07F7"/>
    <w:rsid w:val="001E0ADF"/>
    <w:rsid w:val="001E4837"/>
    <w:rsid w:val="0022155B"/>
    <w:rsid w:val="00255C30"/>
    <w:rsid w:val="00262576"/>
    <w:rsid w:val="0028127B"/>
    <w:rsid w:val="00290536"/>
    <w:rsid w:val="00295010"/>
    <w:rsid w:val="002C05B9"/>
    <w:rsid w:val="002C3D83"/>
    <w:rsid w:val="002E124B"/>
    <w:rsid w:val="002E7629"/>
    <w:rsid w:val="002F439D"/>
    <w:rsid w:val="00354D20"/>
    <w:rsid w:val="003562CD"/>
    <w:rsid w:val="00381C38"/>
    <w:rsid w:val="003A06A5"/>
    <w:rsid w:val="003B0D30"/>
    <w:rsid w:val="00413A7D"/>
    <w:rsid w:val="00413FA0"/>
    <w:rsid w:val="004161DF"/>
    <w:rsid w:val="00421214"/>
    <w:rsid w:val="00423C71"/>
    <w:rsid w:val="004247D8"/>
    <w:rsid w:val="00435B38"/>
    <w:rsid w:val="004417BA"/>
    <w:rsid w:val="00450EBF"/>
    <w:rsid w:val="0045210D"/>
    <w:rsid w:val="00497CD3"/>
    <w:rsid w:val="004A44A1"/>
    <w:rsid w:val="004C21E6"/>
    <w:rsid w:val="004D234F"/>
    <w:rsid w:val="004D4230"/>
    <w:rsid w:val="004F131C"/>
    <w:rsid w:val="004F2BC7"/>
    <w:rsid w:val="004F7FCC"/>
    <w:rsid w:val="00521009"/>
    <w:rsid w:val="00532036"/>
    <w:rsid w:val="00535F30"/>
    <w:rsid w:val="00537CC9"/>
    <w:rsid w:val="005528FA"/>
    <w:rsid w:val="0055338C"/>
    <w:rsid w:val="005633F0"/>
    <w:rsid w:val="0056613B"/>
    <w:rsid w:val="005939E7"/>
    <w:rsid w:val="005B65AC"/>
    <w:rsid w:val="005C49EE"/>
    <w:rsid w:val="005C6FD1"/>
    <w:rsid w:val="005E14EA"/>
    <w:rsid w:val="005E4074"/>
    <w:rsid w:val="005F3842"/>
    <w:rsid w:val="00606220"/>
    <w:rsid w:val="0061332A"/>
    <w:rsid w:val="00625E76"/>
    <w:rsid w:val="0063783E"/>
    <w:rsid w:val="006416AD"/>
    <w:rsid w:val="00644A62"/>
    <w:rsid w:val="00644F1A"/>
    <w:rsid w:val="00657420"/>
    <w:rsid w:val="006610EB"/>
    <w:rsid w:val="00665D8B"/>
    <w:rsid w:val="00677273"/>
    <w:rsid w:val="00683770"/>
    <w:rsid w:val="00691557"/>
    <w:rsid w:val="00694C57"/>
    <w:rsid w:val="006A0EEE"/>
    <w:rsid w:val="006A4FCC"/>
    <w:rsid w:val="006B4584"/>
    <w:rsid w:val="006C5F34"/>
    <w:rsid w:val="006C67DB"/>
    <w:rsid w:val="006E3FA6"/>
    <w:rsid w:val="006E4BCE"/>
    <w:rsid w:val="00704E29"/>
    <w:rsid w:val="007349A8"/>
    <w:rsid w:val="00773259"/>
    <w:rsid w:val="0077371E"/>
    <w:rsid w:val="00774D8F"/>
    <w:rsid w:val="007C2CF8"/>
    <w:rsid w:val="007C31A4"/>
    <w:rsid w:val="007E7FE8"/>
    <w:rsid w:val="007F7DFC"/>
    <w:rsid w:val="008050B4"/>
    <w:rsid w:val="00816606"/>
    <w:rsid w:val="00825B38"/>
    <w:rsid w:val="00844426"/>
    <w:rsid w:val="008469FB"/>
    <w:rsid w:val="00873BEE"/>
    <w:rsid w:val="00893CED"/>
    <w:rsid w:val="008A4894"/>
    <w:rsid w:val="008C696A"/>
    <w:rsid w:val="008D7266"/>
    <w:rsid w:val="008E5497"/>
    <w:rsid w:val="008E5BE8"/>
    <w:rsid w:val="008E7714"/>
    <w:rsid w:val="00911835"/>
    <w:rsid w:val="00933EEB"/>
    <w:rsid w:val="009926DC"/>
    <w:rsid w:val="009A5411"/>
    <w:rsid w:val="009C0504"/>
    <w:rsid w:val="00A109F8"/>
    <w:rsid w:val="00A135F7"/>
    <w:rsid w:val="00A163C7"/>
    <w:rsid w:val="00A224DA"/>
    <w:rsid w:val="00A34FFA"/>
    <w:rsid w:val="00A465FB"/>
    <w:rsid w:val="00A65016"/>
    <w:rsid w:val="00AA75C6"/>
    <w:rsid w:val="00AC117C"/>
    <w:rsid w:val="00AC4A5D"/>
    <w:rsid w:val="00AC7F6D"/>
    <w:rsid w:val="00AD02A5"/>
    <w:rsid w:val="00AD0713"/>
    <w:rsid w:val="00AD1C62"/>
    <w:rsid w:val="00AF7E75"/>
    <w:rsid w:val="00B10CDF"/>
    <w:rsid w:val="00B33F3B"/>
    <w:rsid w:val="00B43B2D"/>
    <w:rsid w:val="00B47FAB"/>
    <w:rsid w:val="00B511D6"/>
    <w:rsid w:val="00B560CA"/>
    <w:rsid w:val="00B6535F"/>
    <w:rsid w:val="00B90A4A"/>
    <w:rsid w:val="00BC0AEF"/>
    <w:rsid w:val="00BE572F"/>
    <w:rsid w:val="00BF572C"/>
    <w:rsid w:val="00BF6444"/>
    <w:rsid w:val="00BF6C84"/>
    <w:rsid w:val="00BF739E"/>
    <w:rsid w:val="00C81F05"/>
    <w:rsid w:val="00C85632"/>
    <w:rsid w:val="00CA19BB"/>
    <w:rsid w:val="00CB63F3"/>
    <w:rsid w:val="00CD12F4"/>
    <w:rsid w:val="00CE0031"/>
    <w:rsid w:val="00D0733A"/>
    <w:rsid w:val="00D313CD"/>
    <w:rsid w:val="00D3147C"/>
    <w:rsid w:val="00D346A8"/>
    <w:rsid w:val="00D4620B"/>
    <w:rsid w:val="00D66A19"/>
    <w:rsid w:val="00D93CCF"/>
    <w:rsid w:val="00D97CBE"/>
    <w:rsid w:val="00DB3EE8"/>
    <w:rsid w:val="00DD2531"/>
    <w:rsid w:val="00DE40D0"/>
    <w:rsid w:val="00DF56C3"/>
    <w:rsid w:val="00E1711D"/>
    <w:rsid w:val="00E20C89"/>
    <w:rsid w:val="00E93FCC"/>
    <w:rsid w:val="00EA4B4C"/>
    <w:rsid w:val="00ED5A7C"/>
    <w:rsid w:val="00F0761C"/>
    <w:rsid w:val="00F215C5"/>
    <w:rsid w:val="00F324BC"/>
    <w:rsid w:val="00F3250C"/>
    <w:rsid w:val="00F4587B"/>
    <w:rsid w:val="00F470D9"/>
    <w:rsid w:val="00F5579F"/>
    <w:rsid w:val="00F5722C"/>
    <w:rsid w:val="00F6305F"/>
    <w:rsid w:val="00F77CC2"/>
    <w:rsid w:val="00F8376E"/>
    <w:rsid w:val="00F96028"/>
    <w:rsid w:val="00FA74A9"/>
    <w:rsid w:val="00FC6C2C"/>
    <w:rsid w:val="00FD06C6"/>
    <w:rsid w:val="00FD6999"/>
    <w:rsid w:val="00FE132C"/>
    <w:rsid w:val="00FE4760"/>
    <w:rsid w:val="00FE53CD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6C730"/>
  <w15:docId w15:val="{C9C3F0E1-B02B-494C-A67F-6BEF79B6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4426"/>
    <w:pPr>
      <w:widowControl w:val="0"/>
      <w:adjustRightInd w:val="0"/>
      <w:spacing w:line="360" w:lineRule="atLeast"/>
      <w:textAlignment w:val="baseline"/>
    </w:pPr>
    <w:rPr>
      <w:rFonts w:eastAsia="華康中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F77CC2"/>
    <w:rPr>
      <w:sz w:val="18"/>
      <w:szCs w:val="18"/>
    </w:rPr>
  </w:style>
  <w:style w:type="paragraph" w:styleId="a4">
    <w:name w:val="annotation text"/>
    <w:basedOn w:val="a"/>
    <w:semiHidden/>
    <w:rsid w:val="00F77CC2"/>
  </w:style>
  <w:style w:type="paragraph" w:styleId="a5">
    <w:name w:val="annotation subject"/>
    <w:basedOn w:val="a4"/>
    <w:next w:val="a4"/>
    <w:semiHidden/>
    <w:rsid w:val="00F77CC2"/>
    <w:rPr>
      <w:b/>
      <w:bCs/>
    </w:rPr>
  </w:style>
  <w:style w:type="paragraph" w:styleId="a6">
    <w:name w:val="Balloon Text"/>
    <w:basedOn w:val="a"/>
    <w:semiHidden/>
    <w:rsid w:val="00F77CC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91183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911835"/>
    <w:rPr>
      <w:rFonts w:eastAsia="華康中楷體"/>
    </w:rPr>
  </w:style>
  <w:style w:type="paragraph" w:styleId="a9">
    <w:name w:val="footer"/>
    <w:basedOn w:val="a"/>
    <w:link w:val="aa"/>
    <w:rsid w:val="0091183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911835"/>
    <w:rPr>
      <w:rFonts w:eastAsia="華康中楷體"/>
    </w:rPr>
  </w:style>
  <w:style w:type="paragraph" w:styleId="ab">
    <w:name w:val="List Paragraph"/>
    <w:basedOn w:val="a"/>
    <w:uiPriority w:val="34"/>
    <w:qFormat/>
    <w:rsid w:val="00D93C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4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25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55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6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3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FB87D6-D15E-43FA-9BB6-492B8FF4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222</Words>
  <Characters>1267</Characters>
  <Application>Microsoft Office Word</Application>
  <DocSecurity>0</DocSecurity>
  <Lines>10</Lines>
  <Paragraphs>2</Paragraphs>
  <ScaleCrop>false</ScaleCrop>
  <Company>NES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錢積彭紀念獎學金辦法</dc:title>
  <dc:creator>NES</dc:creator>
  <cp:lastModifiedBy>劉佳慧</cp:lastModifiedBy>
  <cp:revision>9</cp:revision>
  <cp:lastPrinted>2026-05-19T07:54:00Z</cp:lastPrinted>
  <dcterms:created xsi:type="dcterms:W3CDTF">2026-05-08T00:24:00Z</dcterms:created>
  <dcterms:modified xsi:type="dcterms:W3CDTF">2026-06-02T08:06:00Z</dcterms:modified>
</cp:coreProperties>
</file>